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24" w:rsidRDefault="004C5824" w:rsidP="004C5824">
      <w:pPr>
        <w:widowControl/>
        <w:shd w:val="clear" w:color="auto" w:fill="FFFFFF"/>
        <w:spacing w:line="420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895AC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平顶山市新华区曙光街办事处老旧小区改造40号院、46号院、55号院、沿西社区25号院及楼顶清理绿化工程</w:t>
      </w:r>
    </w:p>
    <w:p w:rsidR="004C5824" w:rsidRPr="00895ACB" w:rsidRDefault="004C5824" w:rsidP="004C5824">
      <w:pPr>
        <w:widowControl/>
        <w:shd w:val="clear" w:color="auto" w:fill="FFFFFF"/>
        <w:spacing w:line="420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招标控制价说明</w:t>
      </w:r>
      <w:r w:rsidRPr="00895ACB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公告</w:t>
      </w:r>
    </w:p>
    <w:p w:rsidR="004C5824" w:rsidRPr="00895ACB" w:rsidRDefault="004C5824" w:rsidP="004C5824">
      <w:pPr>
        <w:widowControl/>
        <w:shd w:val="clear" w:color="auto" w:fill="FFFFFF"/>
        <w:spacing w:line="45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 w:rsidRPr="00895ACB"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一、项目名称：</w:t>
      </w:r>
      <w:r w:rsidRPr="00895ACB">
        <w:rPr>
          <w:rFonts w:ascii="仿宋" w:eastAsia="仿宋" w:hAnsi="仿宋" w:cs="宋体" w:hint="eastAsia"/>
          <w:color w:val="000000"/>
          <w:kern w:val="0"/>
          <w:szCs w:val="21"/>
        </w:rPr>
        <w:t>平顶山市新华区曙光街办事处老旧小区改造40号院、46号院、55号院、沿西社区25号院及楼顶清理绿化工程</w:t>
      </w:r>
    </w:p>
    <w:p w:rsidR="004C5824" w:rsidRPr="00895ACB" w:rsidRDefault="004C5824" w:rsidP="004C5824">
      <w:pPr>
        <w:widowControl/>
        <w:shd w:val="clear" w:color="auto" w:fill="FFFFFF"/>
        <w:spacing w:line="45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 w:rsidRPr="00895ACB"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二、招标编号：</w:t>
      </w:r>
      <w:r w:rsidRPr="00895ACB">
        <w:rPr>
          <w:rFonts w:ascii="仿宋" w:eastAsia="仿宋" w:hAnsi="仿宋" w:cs="宋体" w:hint="eastAsia"/>
          <w:color w:val="000000"/>
          <w:kern w:val="0"/>
          <w:szCs w:val="21"/>
        </w:rPr>
        <w:t>CDZB2020-GK-0601</w:t>
      </w:r>
    </w:p>
    <w:p w:rsidR="004C5824" w:rsidRDefault="004C5824" w:rsidP="004C5824">
      <w:pPr>
        <w:rPr>
          <w:rFonts w:ascii="仿宋" w:eastAsia="仿宋" w:hAnsi="仿宋" w:cs="宋体"/>
          <w:b/>
          <w:bCs/>
          <w:color w:val="000000"/>
          <w:kern w:val="0"/>
          <w:szCs w:val="21"/>
        </w:rPr>
      </w:pPr>
      <w:r w:rsidRPr="004C5824"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三、招标控制价</w:t>
      </w:r>
    </w:p>
    <w:p w:rsidR="004C5824" w:rsidRPr="004C5824" w:rsidRDefault="004C5824" w:rsidP="004C5824">
      <w:pPr>
        <w:rPr>
          <w:rFonts w:ascii="仿宋" w:eastAsia="仿宋" w:hAnsi="仿宋" w:cs="宋体"/>
          <w:bCs/>
          <w:color w:val="000000"/>
          <w:kern w:val="0"/>
          <w:szCs w:val="21"/>
        </w:rPr>
      </w:pP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招标控制价（最高投标限价）总额：</w:t>
      </w:r>
      <w:r w:rsidRPr="004C5824">
        <w:rPr>
          <w:rFonts w:ascii="仿宋" w:eastAsia="仿宋" w:hAnsi="仿宋" w:cs="宋体"/>
          <w:bCs/>
          <w:color w:val="000000"/>
          <w:kern w:val="0"/>
          <w:szCs w:val="21"/>
        </w:rPr>
        <w:t>15629806.21</w:t>
      </w: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元，包含分部分项工程费总额</w:t>
      </w:r>
      <w:r w:rsidR="00D61A75" w:rsidRPr="00D61A75">
        <w:rPr>
          <w:rFonts w:ascii="仿宋" w:eastAsia="仿宋" w:hAnsi="仿宋" w:cs="宋体"/>
          <w:bCs/>
          <w:color w:val="000000"/>
          <w:kern w:val="0"/>
          <w:szCs w:val="21"/>
        </w:rPr>
        <w:t>12924984.97</w:t>
      </w: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元，措施项目费总额</w:t>
      </w:r>
      <w:r w:rsidR="000A6D7D" w:rsidRPr="000A6D7D">
        <w:rPr>
          <w:rFonts w:ascii="仿宋" w:eastAsia="仿宋" w:hAnsi="仿宋" w:cs="宋体"/>
          <w:bCs/>
          <w:color w:val="000000"/>
          <w:kern w:val="0"/>
          <w:szCs w:val="21"/>
        </w:rPr>
        <w:t>808187.92</w:t>
      </w: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元（其中：安全文明施工费总额</w:t>
      </w:r>
      <w:r w:rsidR="000A6D7D" w:rsidRPr="000A6D7D">
        <w:rPr>
          <w:rFonts w:ascii="仿宋" w:eastAsia="仿宋" w:hAnsi="仿宋" w:cs="宋体"/>
          <w:bCs/>
          <w:color w:val="000000"/>
          <w:kern w:val="0"/>
          <w:szCs w:val="21"/>
        </w:rPr>
        <w:t>395919.95</w:t>
      </w: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元，其他措施费总额</w:t>
      </w:r>
      <w:r w:rsidR="000A6D7D" w:rsidRPr="000A6D7D">
        <w:rPr>
          <w:rFonts w:ascii="仿宋" w:eastAsia="仿宋" w:hAnsi="仿宋" w:cs="宋体"/>
          <w:bCs/>
          <w:color w:val="000000"/>
          <w:kern w:val="0"/>
          <w:szCs w:val="21"/>
        </w:rPr>
        <w:t>171700.01</w:t>
      </w: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元，单价措施费总额</w:t>
      </w:r>
      <w:r w:rsidR="007A08D9" w:rsidRPr="007A08D9">
        <w:rPr>
          <w:rFonts w:ascii="仿宋" w:eastAsia="仿宋" w:hAnsi="仿宋" w:cs="宋体"/>
          <w:bCs/>
          <w:color w:val="000000"/>
          <w:kern w:val="0"/>
          <w:szCs w:val="21"/>
        </w:rPr>
        <w:t>241197.96</w:t>
      </w: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元），规费总额</w:t>
      </w:r>
      <w:r w:rsidRPr="004C5824">
        <w:rPr>
          <w:rFonts w:ascii="仿宋" w:eastAsia="仿宋" w:hAnsi="仿宋" w:cs="宋体"/>
          <w:bCs/>
          <w:color w:val="000000"/>
          <w:kern w:val="0"/>
          <w:szCs w:val="21"/>
        </w:rPr>
        <w:t>463864.19</w:t>
      </w: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元，税金总额</w:t>
      </w:r>
      <w:r w:rsidRPr="004C5824">
        <w:rPr>
          <w:rFonts w:ascii="仿宋" w:eastAsia="仿宋" w:hAnsi="仿宋" w:cs="宋体"/>
          <w:bCs/>
          <w:color w:val="000000"/>
          <w:kern w:val="0"/>
          <w:szCs w:val="21"/>
        </w:rPr>
        <w:t>1278149.13</w:t>
      </w: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元，暂列金总额220000.00元，</w:t>
      </w:r>
      <w:r w:rsidR="007A08D9">
        <w:rPr>
          <w:rFonts w:ascii="仿宋" w:eastAsia="仿宋" w:hAnsi="仿宋" w:cs="宋体" w:hint="eastAsia"/>
          <w:bCs/>
          <w:color w:val="000000"/>
          <w:kern w:val="0"/>
          <w:szCs w:val="21"/>
        </w:rPr>
        <w:t>专业</w:t>
      </w: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暂估价</w:t>
      </w:r>
      <w:r w:rsidR="007A08D9">
        <w:rPr>
          <w:rFonts w:ascii="仿宋" w:eastAsia="仿宋" w:hAnsi="仿宋" w:cs="宋体" w:hint="eastAsia"/>
          <w:bCs/>
          <w:color w:val="000000"/>
          <w:kern w:val="0"/>
          <w:szCs w:val="21"/>
        </w:rPr>
        <w:t>4620</w:t>
      </w: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元；</w:t>
      </w:r>
    </w:p>
    <w:p w:rsidR="004C5824" w:rsidRPr="004C5824" w:rsidRDefault="004C5824" w:rsidP="004C5824">
      <w:pPr>
        <w:rPr>
          <w:rFonts w:ascii="仿宋" w:eastAsia="仿宋" w:hAnsi="仿宋" w:cs="宋体"/>
          <w:bCs/>
          <w:color w:val="000000"/>
          <w:kern w:val="0"/>
          <w:szCs w:val="21"/>
        </w:rPr>
      </w:pP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包含以下项目：</w:t>
      </w:r>
    </w:p>
    <w:p w:rsidR="004C5824" w:rsidRPr="004C5824" w:rsidRDefault="004C5824" w:rsidP="004C5824">
      <w:pPr>
        <w:rPr>
          <w:rFonts w:ascii="仿宋" w:eastAsia="仿宋" w:hAnsi="仿宋" w:cs="宋体"/>
          <w:bCs/>
          <w:color w:val="000000"/>
          <w:kern w:val="0"/>
          <w:szCs w:val="21"/>
        </w:rPr>
      </w:pP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新华区曙光街办事处沿西社区25#院修缮美化工程：招标控制价657310.76元，分部分项工程费总额538194.84元，措施项目费总额350364.40元（其中：安全文明施工费总额24014.93元，其他措施费总额11049.47元，单价措施费总额0.00元），规费总额29778.15元，税金总额54273.37元；</w:t>
      </w:r>
    </w:p>
    <w:p w:rsidR="004C5824" w:rsidRPr="004C5824" w:rsidRDefault="004C5824" w:rsidP="004C5824">
      <w:pPr>
        <w:rPr>
          <w:rFonts w:ascii="仿宋" w:eastAsia="仿宋" w:hAnsi="仿宋" w:cs="宋体"/>
          <w:bCs/>
          <w:color w:val="000000"/>
          <w:kern w:val="0"/>
          <w:szCs w:val="21"/>
        </w:rPr>
      </w:pP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新华区曙光街办事处修缮美化工程：招标控制价1989872.75元，分部分项工程费总额1639490.02 元，措施项目费总额100614.57 元（其中：安全文明施工费总额68914.65 元，其他措施费总额31699.92 元，单价措施费总额0.00元），规费总额85466.74 元，税金总额164301.42 元；</w:t>
      </w:r>
    </w:p>
    <w:p w:rsidR="004C5824" w:rsidRPr="004C5824" w:rsidRDefault="004C5824" w:rsidP="004C5824">
      <w:pPr>
        <w:rPr>
          <w:rFonts w:ascii="仿宋" w:eastAsia="仿宋" w:hAnsi="仿宋" w:cs="宋体"/>
          <w:bCs/>
          <w:color w:val="000000"/>
          <w:kern w:val="0"/>
          <w:szCs w:val="21"/>
        </w:rPr>
      </w:pP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曙光街办事处小区旧房改造绿化工程：招标控制价105518.00 元，分部分项工程费总额95138.58元，措施项目费总额568.04元（其中：安全文明施工费总额568.04元，其他措施费总额0.00元，单价措施费总额0.00元），规费总额1098.88元，税金总额8712.50元；</w:t>
      </w:r>
    </w:p>
    <w:p w:rsidR="004C5824" w:rsidRPr="004C5824" w:rsidRDefault="004C5824" w:rsidP="004C5824">
      <w:pPr>
        <w:rPr>
          <w:rFonts w:ascii="仿宋" w:eastAsia="仿宋" w:hAnsi="仿宋" w:cs="宋体"/>
          <w:bCs/>
          <w:color w:val="000000"/>
          <w:kern w:val="0"/>
          <w:szCs w:val="21"/>
        </w:rPr>
      </w:pP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曙光街办事处25#院彩绘工程：招标控制价24409.46元，分部分项工程费总额21789.32元，措施项目费总额326.95元（其中：安全文明施工费总额223.95元，其他措施费总额103.00元，单价措施费总额0.00元），规费总额277.73元，税金总额2015.46元；</w:t>
      </w:r>
    </w:p>
    <w:p w:rsidR="004C5824" w:rsidRPr="004C5824" w:rsidRDefault="004C5824" w:rsidP="004C5824">
      <w:pPr>
        <w:rPr>
          <w:rFonts w:ascii="仿宋" w:eastAsia="仿宋" w:hAnsi="仿宋" w:cs="宋体"/>
          <w:bCs/>
          <w:color w:val="000000"/>
          <w:kern w:val="0"/>
          <w:szCs w:val="21"/>
        </w:rPr>
      </w:pP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曙光街办事处七矿家属院文化建设工程：招标控制价28163.53元，分部分项工程费总额24748.88元，措施项目费总额588.94元（其中：安全文明施工费总额403.41 元，其他措施费总额185.53元，单价措施费总额0.00元），规费总额500.28元，税金总额2325.43元；</w:t>
      </w:r>
    </w:p>
    <w:p w:rsidR="004C5824" w:rsidRPr="004C5824" w:rsidRDefault="004C5824" w:rsidP="004C5824">
      <w:pPr>
        <w:rPr>
          <w:rFonts w:ascii="仿宋" w:eastAsia="仿宋" w:hAnsi="仿宋" w:cs="宋体"/>
          <w:bCs/>
          <w:color w:val="000000"/>
          <w:kern w:val="0"/>
          <w:szCs w:val="21"/>
        </w:rPr>
      </w:pP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沿西社区日间照料中心新建、装修及配套工程：招标控制价919408.70元，分部分项工程费总额805341.84元，措施项目费总额26113.35元（其中：安全文明施工费总额10043.62元，其他措施费总额4466.68元，单价措施费总额11603.05元），规费总额12039.03元，税金总额75914.48元；</w:t>
      </w:r>
    </w:p>
    <w:p w:rsidR="004C5824" w:rsidRPr="004C5824" w:rsidRDefault="004C5824" w:rsidP="004C5824">
      <w:pPr>
        <w:rPr>
          <w:rFonts w:ascii="仿宋" w:eastAsia="仿宋" w:hAnsi="仿宋" w:cs="宋体"/>
          <w:bCs/>
          <w:color w:val="000000"/>
          <w:kern w:val="0"/>
          <w:szCs w:val="21"/>
        </w:rPr>
      </w:pP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沿西25号院工程：招标控制价5677681.19元，分部分项工程费总额4428320.86元，措施项目费总额452023.53元（其中：安全文明施工费总额162048.00元，其他措施费总额70835.79元，单价措施费总额219139.74元），规费总额190922.79元，税金总额456414.01元，暂列金总额150000.00元；</w:t>
      </w:r>
    </w:p>
    <w:p w:rsidR="004C5824" w:rsidRPr="004C5824" w:rsidRDefault="004C5824" w:rsidP="004C5824">
      <w:pPr>
        <w:rPr>
          <w:rFonts w:ascii="仿宋" w:eastAsia="仿宋" w:hAnsi="仿宋" w:cs="宋体"/>
          <w:bCs/>
          <w:color w:val="000000"/>
          <w:kern w:val="0"/>
          <w:szCs w:val="21"/>
        </w:rPr>
      </w:pP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曙光街办事处小区楼顶清理绿化工程：招标控制价754687.73元，分部分项工程费总额</w:t>
      </w: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lastRenderedPageBreak/>
        <w:t>628435.70元，措施项目费总额34074.30元（其中：安全文明施工费总额23611.64元，其他措施费总额10462.66元，单价措施费总额0.00元），规费总额29864.06元，税金总额62313.67元；</w:t>
      </w:r>
    </w:p>
    <w:p w:rsidR="004C5824" w:rsidRPr="004C5824" w:rsidRDefault="004C5824" w:rsidP="004C5824">
      <w:pPr>
        <w:rPr>
          <w:rFonts w:ascii="仿宋" w:eastAsia="仿宋" w:hAnsi="仿宋" w:cs="宋体"/>
          <w:bCs/>
          <w:color w:val="000000"/>
          <w:kern w:val="0"/>
          <w:szCs w:val="21"/>
        </w:rPr>
      </w:pP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曙光街办事处老旧小区改造40号院、46号院、55号院工程：招标控制价2802045.98元，分部分项工程费总额</w:t>
      </w:r>
      <w:r w:rsidR="007B1EC4" w:rsidRPr="007B1EC4">
        <w:rPr>
          <w:rFonts w:ascii="仿宋" w:eastAsia="仿宋" w:hAnsi="仿宋" w:cs="宋体"/>
          <w:bCs/>
          <w:color w:val="000000"/>
          <w:kern w:val="0"/>
          <w:szCs w:val="21"/>
        </w:rPr>
        <w:t>2429396.82</w:t>
      </w: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元，措施项目费总额</w:t>
      </w:r>
      <w:r w:rsidR="007B1EC4" w:rsidRPr="007B1EC4">
        <w:rPr>
          <w:rFonts w:ascii="仿宋" w:eastAsia="仿宋" w:hAnsi="仿宋" w:cs="宋体"/>
          <w:bCs/>
          <w:color w:val="000000"/>
          <w:kern w:val="0"/>
          <w:szCs w:val="21"/>
        </w:rPr>
        <w:t>80728.75</w:t>
      </w: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元（其中：安全文明施工费总额50664.23元，其他措施费总额</w:t>
      </w:r>
      <w:r w:rsidR="005C549F" w:rsidRPr="005C549F">
        <w:rPr>
          <w:rFonts w:ascii="仿宋" w:eastAsia="仿宋" w:hAnsi="仿宋" w:cs="宋体"/>
          <w:bCs/>
          <w:color w:val="000000"/>
          <w:kern w:val="0"/>
          <w:szCs w:val="21"/>
        </w:rPr>
        <w:t>20756.72</w:t>
      </w: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元，单价措施费总额</w:t>
      </w:r>
      <w:r w:rsidR="00D01393" w:rsidRPr="00D01393">
        <w:rPr>
          <w:rFonts w:ascii="仿宋" w:eastAsia="仿宋" w:hAnsi="仿宋" w:cs="宋体"/>
          <w:bCs/>
          <w:color w:val="000000"/>
          <w:kern w:val="0"/>
          <w:szCs w:val="21"/>
        </w:rPr>
        <w:t>9307.80</w:t>
      </w: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元），规费总额55938.82元，税金总额231361.59元，暂列金总额70000.00元，</w:t>
      </w:r>
      <w:r w:rsidR="007B1EC4">
        <w:rPr>
          <w:rFonts w:ascii="仿宋" w:eastAsia="仿宋" w:hAnsi="仿宋" w:cs="宋体" w:hint="eastAsia"/>
          <w:bCs/>
          <w:color w:val="000000"/>
          <w:kern w:val="0"/>
          <w:szCs w:val="21"/>
        </w:rPr>
        <w:t>专业</w:t>
      </w: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暂估价4620元；</w:t>
      </w:r>
    </w:p>
    <w:p w:rsidR="004C5824" w:rsidRPr="004C5824" w:rsidRDefault="004C5824" w:rsidP="004C5824">
      <w:pPr>
        <w:rPr>
          <w:rFonts w:ascii="仿宋" w:eastAsia="仿宋" w:hAnsi="仿宋" w:cs="宋体"/>
          <w:bCs/>
          <w:color w:val="000000"/>
          <w:kern w:val="0"/>
          <w:szCs w:val="21"/>
        </w:rPr>
      </w:pP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新华区曙光街老旧小区改造40号院工程：招标控制价408967.68元，分部分项工程费总额356368.85元，措施项目费总额11053.47元（其中：安全文明施工费总额7703.57元，其他措施费总额2885.00元，单价措施费总额464.90元），规费总额7777.39元，税金总额33767.97元；</w:t>
      </w:r>
    </w:p>
    <w:p w:rsidR="004C5824" w:rsidRPr="004C5824" w:rsidRDefault="004C5824" w:rsidP="004C5824">
      <w:pPr>
        <w:rPr>
          <w:rFonts w:ascii="仿宋" w:eastAsia="仿宋" w:hAnsi="仿宋" w:cs="宋体"/>
          <w:bCs/>
          <w:color w:val="000000"/>
          <w:kern w:val="0"/>
          <w:szCs w:val="21"/>
        </w:rPr>
      </w:pP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新华区曙光街老旧小区改造46号院工程：招标控制价139946.41元，分部分项工程费总额121517.59元，措施项目费总额3963.53元（其中：安全文明施工费总额2733.59元，其他措施费总额1079.61元，单价措施费总额150.33元），规费总额2910.08元，税金总额11555.21元；</w:t>
      </w:r>
    </w:p>
    <w:p w:rsidR="004C5824" w:rsidRPr="004C5824" w:rsidRDefault="004C5824" w:rsidP="004C5824">
      <w:pPr>
        <w:rPr>
          <w:rFonts w:ascii="仿宋" w:eastAsia="仿宋" w:hAnsi="仿宋" w:cs="宋体"/>
          <w:bCs/>
          <w:color w:val="000000"/>
          <w:kern w:val="0"/>
          <w:szCs w:val="21"/>
        </w:rPr>
      </w:pP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新华区曙光街老旧小区改造55号院工程：招标控制价532739.78元，分部分项工程费总额445885.29元，措施项目费总额23788.70元（其中：安全文明施工费总额16254.51 元，其他措施费总额7077.84元，单价措施费总额456.35元），规费总额19078.10元，税金总额43987.69元；</w:t>
      </w:r>
    </w:p>
    <w:p w:rsidR="004C5824" w:rsidRPr="004C5824" w:rsidRDefault="004C5824" w:rsidP="004C5824">
      <w:pPr>
        <w:rPr>
          <w:rFonts w:ascii="仿宋" w:eastAsia="仿宋" w:hAnsi="仿宋" w:cs="宋体"/>
          <w:bCs/>
          <w:color w:val="000000"/>
          <w:kern w:val="0"/>
          <w:szCs w:val="21"/>
        </w:rPr>
      </w:pP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新华区曙光街老旧小区改造25号院工程：招标控制价986415.75元，分部分项工程费总额879486.39元，措施项目费总额14947.39元（其中：安全文明施工费总额10962.89元，其他措施费总额3908.71元，单价措施费总额75.79元），规费总额10534.79元，税金总额81447.18元；</w:t>
      </w:r>
    </w:p>
    <w:p w:rsidR="004C5824" w:rsidRPr="004C5824" w:rsidRDefault="004C5824" w:rsidP="004C5824">
      <w:pPr>
        <w:rPr>
          <w:rFonts w:ascii="仿宋" w:eastAsia="仿宋" w:hAnsi="仿宋" w:cs="宋体"/>
          <w:bCs/>
          <w:color w:val="000000"/>
          <w:kern w:val="0"/>
          <w:szCs w:val="21"/>
        </w:rPr>
      </w:pP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新华区曙光街老旧小区改造项目-40号院漏项新增部分：招标控制价593453.43元，分部分项工程费总额503183.94元，措施项目费总额23931.49元（其中：安全文明施工费总额17498.60元，其他措施费总额6432.89元，单价措施费总额0.00元），规费总额17337.25元，税金总额49000.75元；</w:t>
      </w:r>
    </w:p>
    <w:p w:rsidR="00B06DEC" w:rsidRDefault="004C5824" w:rsidP="004C5824">
      <w:pPr>
        <w:rPr>
          <w:rFonts w:ascii="仿宋" w:eastAsia="仿宋" w:hAnsi="仿宋" w:cs="宋体" w:hint="eastAsia"/>
          <w:bCs/>
          <w:color w:val="000000"/>
          <w:kern w:val="0"/>
          <w:szCs w:val="21"/>
        </w:rPr>
      </w:pPr>
      <w:r w:rsidRPr="004C5824">
        <w:rPr>
          <w:rFonts w:ascii="仿宋" w:eastAsia="仿宋" w:hAnsi="仿宋" w:cs="宋体" w:hint="eastAsia"/>
          <w:bCs/>
          <w:color w:val="000000"/>
          <w:kern w:val="0"/>
          <w:szCs w:val="21"/>
        </w:rPr>
        <w:t>新华区曙光街老旧小区改造项目-46号院漏项新增部分：招标控制价9185.06元，分部分项工程费总额7686.05元，措施项目费总额400.51元（其中：安全文明施工费总额274.32元，其他措施费总额126.19元，单价措施费总额0.00元），规费总额340.10元，税金总额758.40元；</w:t>
      </w: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注：本项目招标控制价</w:t>
      </w:r>
      <w:r w:rsidR="00362487">
        <w:rPr>
          <w:rFonts w:ascii="仿宋" w:eastAsia="仿宋" w:hAnsi="仿宋" w:cs="宋体" w:hint="eastAsia"/>
          <w:bCs/>
          <w:color w:val="000000"/>
          <w:kern w:val="0"/>
          <w:szCs w:val="21"/>
        </w:rPr>
        <w:t>以本次发布为准；</w:t>
      </w:r>
      <w:r w:rsidR="00362487" w:rsidRPr="00362487">
        <w:rPr>
          <w:rFonts w:ascii="仿宋" w:eastAsia="仿宋" w:hAnsi="仿宋" w:cs="宋体" w:hint="eastAsia"/>
          <w:bCs/>
          <w:color w:val="000000"/>
          <w:kern w:val="0"/>
          <w:szCs w:val="21"/>
        </w:rPr>
        <w:t>本项目招标控制价</w:t>
      </w: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在评标过程中是以总控制价形式进行商务标赋分；为方便投标人及有关人员使用，本项目包含的每个分项，均有罗列；为项目更好的完成，各投标人报价时，请注意投标总报价不得超过招标控制价总额，否则按无效标处理</w:t>
      </w:r>
      <w:r w:rsidR="00436EFA">
        <w:rPr>
          <w:rFonts w:ascii="仿宋" w:eastAsia="仿宋" w:hAnsi="仿宋" w:cs="宋体" w:hint="eastAsia"/>
          <w:bCs/>
          <w:color w:val="000000"/>
          <w:kern w:val="0"/>
          <w:szCs w:val="21"/>
        </w:rPr>
        <w:t>。</w:t>
      </w:r>
    </w:p>
    <w:p w:rsidR="00436EFA" w:rsidRDefault="00436EFA" w:rsidP="00FE794C">
      <w:pPr>
        <w:ind w:firstLineChars="200" w:firstLine="420"/>
        <w:rPr>
          <w:rFonts w:ascii="仿宋" w:eastAsia="仿宋" w:hAnsi="仿宋" w:cs="宋体" w:hint="eastAsia"/>
          <w:bCs/>
          <w:color w:val="000000"/>
          <w:kern w:val="0"/>
          <w:szCs w:val="21"/>
        </w:rPr>
      </w:pPr>
      <w:r>
        <w:rPr>
          <w:rFonts w:ascii="仿宋" w:eastAsia="仿宋" w:hAnsi="仿宋" w:cs="宋体" w:hint="eastAsia"/>
          <w:bCs/>
          <w:color w:val="000000"/>
          <w:kern w:val="0"/>
          <w:szCs w:val="21"/>
        </w:rPr>
        <w:t>特此说明！</w:t>
      </w:r>
    </w:p>
    <w:p w:rsidR="00184A99" w:rsidRPr="00184A99" w:rsidRDefault="00184A99" w:rsidP="00184A99">
      <w:pPr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</w:pPr>
      <w:r w:rsidRPr="00184A99"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四、联系方式</w:t>
      </w:r>
      <w:bookmarkStart w:id="0" w:name="_GoBack"/>
      <w:bookmarkEnd w:id="0"/>
    </w:p>
    <w:p w:rsidR="00184A99" w:rsidRPr="00895ACB" w:rsidRDefault="00184A99" w:rsidP="0054763D">
      <w:pPr>
        <w:widowControl/>
        <w:shd w:val="clear" w:color="auto" w:fill="FFFFFF"/>
        <w:ind w:firstLine="420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895ACB">
        <w:rPr>
          <w:rFonts w:ascii="仿宋" w:eastAsia="仿宋" w:hAnsi="仿宋" w:cs="宋体" w:hint="eastAsia"/>
          <w:color w:val="000000"/>
          <w:kern w:val="0"/>
          <w:szCs w:val="21"/>
        </w:rPr>
        <w:t>招标人：平顶山市惠华城市建设发展有限公司</w:t>
      </w:r>
    </w:p>
    <w:p w:rsidR="00184A99" w:rsidRPr="00895ACB" w:rsidRDefault="00184A99" w:rsidP="0054763D">
      <w:pPr>
        <w:widowControl/>
        <w:shd w:val="clear" w:color="auto" w:fill="FFFFFF"/>
        <w:ind w:firstLine="420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895ACB">
        <w:rPr>
          <w:rFonts w:ascii="仿宋" w:eastAsia="仿宋" w:hAnsi="仿宋" w:cs="宋体" w:hint="eastAsia"/>
          <w:color w:val="000000"/>
          <w:kern w:val="0"/>
          <w:szCs w:val="21"/>
        </w:rPr>
        <w:t>联系人：王刚      联系电话：0375-6156715</w:t>
      </w:r>
    </w:p>
    <w:p w:rsidR="00184A99" w:rsidRPr="00895ACB" w:rsidRDefault="00184A99" w:rsidP="0054763D">
      <w:pPr>
        <w:widowControl/>
        <w:shd w:val="clear" w:color="auto" w:fill="FFFFFF"/>
        <w:ind w:firstLine="420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895ACB">
        <w:rPr>
          <w:rFonts w:ascii="仿宋" w:eastAsia="仿宋" w:hAnsi="仿宋" w:cs="宋体" w:hint="eastAsia"/>
          <w:color w:val="000000"/>
          <w:kern w:val="0"/>
          <w:szCs w:val="21"/>
        </w:rPr>
        <w:t>联系地址:平顶山市新华区春华国际20号楼10楼惠华公司</w:t>
      </w:r>
    </w:p>
    <w:p w:rsidR="00184A99" w:rsidRPr="00895ACB" w:rsidRDefault="00184A99" w:rsidP="0054763D">
      <w:pPr>
        <w:widowControl/>
        <w:shd w:val="clear" w:color="auto" w:fill="FFFFFF"/>
        <w:ind w:firstLine="420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895ACB">
        <w:rPr>
          <w:rFonts w:ascii="仿宋" w:eastAsia="仿宋" w:hAnsi="仿宋" w:cs="宋体" w:hint="eastAsia"/>
          <w:color w:val="000000"/>
          <w:kern w:val="0"/>
          <w:szCs w:val="21"/>
        </w:rPr>
        <w:t>代理机构：法正项目管理集团有限公司</w:t>
      </w:r>
    </w:p>
    <w:p w:rsidR="00184A99" w:rsidRPr="00895ACB" w:rsidRDefault="00184A99" w:rsidP="0054763D">
      <w:pPr>
        <w:widowControl/>
        <w:shd w:val="clear" w:color="auto" w:fill="FFFFFF"/>
        <w:ind w:firstLine="420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895ACB">
        <w:rPr>
          <w:rFonts w:ascii="仿宋" w:eastAsia="仿宋" w:hAnsi="仿宋" w:cs="宋体" w:hint="eastAsia"/>
          <w:color w:val="000000"/>
          <w:kern w:val="0"/>
          <w:szCs w:val="21"/>
        </w:rPr>
        <w:t>联系人：陈焕星      电  话：18803753633</w:t>
      </w:r>
    </w:p>
    <w:p w:rsidR="00184A99" w:rsidRPr="00895ACB" w:rsidRDefault="00184A99" w:rsidP="0054763D">
      <w:pPr>
        <w:widowControl/>
        <w:shd w:val="clear" w:color="auto" w:fill="FFFFFF"/>
        <w:ind w:firstLine="420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895ACB">
        <w:rPr>
          <w:rFonts w:ascii="仿宋" w:eastAsia="仿宋" w:hAnsi="仿宋" w:cs="宋体" w:hint="eastAsia"/>
          <w:color w:val="000000"/>
          <w:kern w:val="0"/>
          <w:szCs w:val="21"/>
        </w:rPr>
        <w:t>联系地址：平顶山市中原玉石城6楼</w:t>
      </w:r>
    </w:p>
    <w:sectPr w:rsidR="00184A99" w:rsidRPr="00895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1F" w:rsidRDefault="00767C1F" w:rsidP="00D61A75">
      <w:r>
        <w:separator/>
      </w:r>
    </w:p>
  </w:endnote>
  <w:endnote w:type="continuationSeparator" w:id="0">
    <w:p w:rsidR="00767C1F" w:rsidRDefault="00767C1F" w:rsidP="00D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1F" w:rsidRDefault="00767C1F" w:rsidP="00D61A75">
      <w:r>
        <w:separator/>
      </w:r>
    </w:p>
  </w:footnote>
  <w:footnote w:type="continuationSeparator" w:id="0">
    <w:p w:rsidR="00767C1F" w:rsidRDefault="00767C1F" w:rsidP="00D61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24"/>
    <w:rsid w:val="000A6D7D"/>
    <w:rsid w:val="00184A99"/>
    <w:rsid w:val="00362487"/>
    <w:rsid w:val="00436EFA"/>
    <w:rsid w:val="004C5824"/>
    <w:rsid w:val="0054763D"/>
    <w:rsid w:val="005C549F"/>
    <w:rsid w:val="00767C1F"/>
    <w:rsid w:val="007952DA"/>
    <w:rsid w:val="007A08D9"/>
    <w:rsid w:val="007B1EC4"/>
    <w:rsid w:val="007C2EC5"/>
    <w:rsid w:val="00B06DEC"/>
    <w:rsid w:val="00B15C72"/>
    <w:rsid w:val="00D01393"/>
    <w:rsid w:val="00D61A75"/>
    <w:rsid w:val="00EA607F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A7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A7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1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1A7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1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A7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法正项目管理集团有限公司:魏顺州</dc:creator>
  <cp:lastModifiedBy>法正项目管理集团有限公司:魏顺州</cp:lastModifiedBy>
  <cp:revision>38</cp:revision>
  <dcterms:created xsi:type="dcterms:W3CDTF">2020-07-13T01:56:00Z</dcterms:created>
  <dcterms:modified xsi:type="dcterms:W3CDTF">2020-07-14T03:30:00Z</dcterms:modified>
</cp:coreProperties>
</file>