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0F" w:rsidRDefault="00B41A0F" w:rsidP="00B41A0F">
      <w:pPr>
        <w:adjustRightInd w:val="0"/>
        <w:snapToGrid w:val="0"/>
        <w:spacing w:line="276" w:lineRule="auto"/>
        <w:jc w:val="center"/>
        <w:rPr>
          <w:sz w:val="28"/>
        </w:rPr>
      </w:pPr>
      <w:r w:rsidRPr="00B41A0F">
        <w:rPr>
          <w:rFonts w:hint="eastAsia"/>
          <w:sz w:val="28"/>
        </w:rPr>
        <w:t>鲁山县熊背乡人民政府关于熊背乡</w:t>
      </w:r>
      <w:r w:rsidRPr="00B41A0F">
        <w:rPr>
          <w:rFonts w:hint="eastAsia"/>
          <w:sz w:val="28"/>
        </w:rPr>
        <w:t>2017</w:t>
      </w:r>
      <w:r w:rsidRPr="00B41A0F">
        <w:rPr>
          <w:rFonts w:hint="eastAsia"/>
          <w:sz w:val="28"/>
        </w:rPr>
        <w:t>年财政扶贫（提前下达）</w:t>
      </w:r>
    </w:p>
    <w:p w:rsidR="00464596" w:rsidRDefault="00B41A0F" w:rsidP="00B41A0F">
      <w:pPr>
        <w:adjustRightInd w:val="0"/>
        <w:snapToGrid w:val="0"/>
        <w:spacing w:line="276" w:lineRule="auto"/>
        <w:jc w:val="center"/>
        <w:rPr>
          <w:sz w:val="28"/>
        </w:rPr>
      </w:pPr>
      <w:r w:rsidRPr="00B41A0F">
        <w:rPr>
          <w:rFonts w:hint="eastAsia"/>
          <w:sz w:val="28"/>
        </w:rPr>
        <w:t>大年沟村、</w:t>
      </w:r>
      <w:proofErr w:type="gramStart"/>
      <w:r w:rsidRPr="00B41A0F">
        <w:rPr>
          <w:rFonts w:hint="eastAsia"/>
          <w:sz w:val="28"/>
        </w:rPr>
        <w:t>雁鸣庄村</w:t>
      </w:r>
      <w:proofErr w:type="gramEnd"/>
      <w:r w:rsidRPr="00B41A0F">
        <w:rPr>
          <w:rFonts w:hint="eastAsia"/>
          <w:sz w:val="28"/>
        </w:rPr>
        <w:t>基础设施项目（二次）</w:t>
      </w:r>
      <w:r w:rsidR="00464596" w:rsidRPr="00464596">
        <w:rPr>
          <w:rFonts w:hint="eastAsia"/>
          <w:sz w:val="28"/>
        </w:rPr>
        <w:t>竞争性谈判</w:t>
      </w:r>
      <w:r w:rsidR="00464596">
        <w:rPr>
          <w:rFonts w:hint="eastAsia"/>
          <w:sz w:val="28"/>
        </w:rPr>
        <w:t>成交</w:t>
      </w:r>
      <w:r w:rsidR="00464596" w:rsidRPr="00464596">
        <w:rPr>
          <w:rFonts w:hint="eastAsia"/>
          <w:sz w:val="28"/>
        </w:rPr>
        <w:t>公告</w:t>
      </w:r>
    </w:p>
    <w:p w:rsidR="0025700F" w:rsidRPr="0025700F" w:rsidRDefault="0025700F" w:rsidP="0025700F">
      <w:pPr>
        <w:adjustRightInd w:val="0"/>
        <w:snapToGrid w:val="0"/>
        <w:spacing w:line="360" w:lineRule="auto"/>
        <w:ind w:firstLineChars="177" w:firstLine="177"/>
        <w:rPr>
          <w:sz w:val="10"/>
          <w:szCs w:val="10"/>
        </w:rPr>
      </w:pPr>
    </w:p>
    <w:p w:rsidR="00B30D4C" w:rsidRPr="00B30D4C" w:rsidRDefault="00821F7C" w:rsidP="0025700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proofErr w:type="gramStart"/>
      <w:r>
        <w:rPr>
          <w:rFonts w:hint="eastAsia"/>
        </w:rPr>
        <w:t>驰远工程</w:t>
      </w:r>
      <w:proofErr w:type="gramEnd"/>
      <w:r>
        <w:rPr>
          <w:rFonts w:hint="eastAsia"/>
        </w:rPr>
        <w:t>管理有限公司</w:t>
      </w:r>
      <w:r w:rsidR="00B30D4C" w:rsidRPr="00B30D4C">
        <w:rPr>
          <w:rFonts w:asciiTheme="minorEastAsia" w:eastAsiaTheme="minorEastAsia" w:hAnsiTheme="minorEastAsia" w:hint="eastAsia"/>
        </w:rPr>
        <w:t>受</w:t>
      </w:r>
      <w:r w:rsidR="00B41A0F">
        <w:rPr>
          <w:rFonts w:hint="eastAsia"/>
        </w:rPr>
        <w:t>鲁山县熊背乡人民政府</w:t>
      </w:r>
      <w:r w:rsidR="00B30D4C" w:rsidRPr="00B30D4C">
        <w:rPr>
          <w:rFonts w:asciiTheme="minorEastAsia" w:eastAsiaTheme="minorEastAsia" w:hAnsiTheme="minorEastAsia" w:hint="eastAsia"/>
        </w:rPr>
        <w:t>委托，就</w:t>
      </w:r>
      <w:r w:rsidR="00B41A0F">
        <w:rPr>
          <w:rFonts w:asciiTheme="minorEastAsia" w:eastAsiaTheme="minorEastAsia" w:hAnsiTheme="minorEastAsia" w:hint="eastAsia"/>
        </w:rPr>
        <w:t>熊背乡2017年财政扶贫（提前下达）大年沟村、</w:t>
      </w:r>
      <w:proofErr w:type="gramStart"/>
      <w:r w:rsidR="00B41A0F">
        <w:rPr>
          <w:rFonts w:asciiTheme="minorEastAsia" w:eastAsiaTheme="minorEastAsia" w:hAnsiTheme="minorEastAsia" w:hint="eastAsia"/>
        </w:rPr>
        <w:t>雁鸣庄村</w:t>
      </w:r>
      <w:proofErr w:type="gramEnd"/>
      <w:r w:rsidR="00B41A0F">
        <w:rPr>
          <w:rFonts w:asciiTheme="minorEastAsia" w:eastAsiaTheme="minorEastAsia" w:hAnsiTheme="minorEastAsia" w:hint="eastAsia"/>
        </w:rPr>
        <w:t>基础设施项目（二次）</w:t>
      </w:r>
      <w:r w:rsidR="00B30D4C" w:rsidRPr="00B30D4C">
        <w:rPr>
          <w:rFonts w:asciiTheme="minorEastAsia" w:eastAsiaTheme="minorEastAsia" w:hAnsiTheme="minorEastAsia" w:hint="eastAsia"/>
        </w:rPr>
        <w:t>进行</w:t>
      </w:r>
      <w:r w:rsidR="00464596">
        <w:rPr>
          <w:rFonts w:asciiTheme="minorEastAsia" w:eastAsiaTheme="minorEastAsia" w:hAnsiTheme="minorEastAsia" w:hint="eastAsia"/>
        </w:rPr>
        <w:t>竞争性谈判</w:t>
      </w:r>
      <w:r w:rsidR="00B30D4C" w:rsidRPr="00B30D4C">
        <w:rPr>
          <w:rFonts w:asciiTheme="minorEastAsia" w:eastAsiaTheme="minorEastAsia" w:hAnsiTheme="minorEastAsia" w:hint="eastAsia"/>
        </w:rPr>
        <w:t>，按规定程序进行了</w:t>
      </w:r>
      <w:r w:rsidR="00464596">
        <w:rPr>
          <w:rFonts w:asciiTheme="minorEastAsia" w:eastAsiaTheme="minorEastAsia" w:hAnsiTheme="minorEastAsia" w:hint="eastAsia"/>
        </w:rPr>
        <w:t>谈判</w:t>
      </w:r>
      <w:r w:rsidR="00B30D4C" w:rsidRPr="00B30D4C">
        <w:rPr>
          <w:rFonts w:asciiTheme="minorEastAsia" w:eastAsiaTheme="minorEastAsia" w:hAnsiTheme="minorEastAsia" w:hint="eastAsia"/>
        </w:rPr>
        <w:t>，现就本次</w:t>
      </w:r>
      <w:r w:rsidR="00464596">
        <w:rPr>
          <w:rFonts w:asciiTheme="minorEastAsia" w:eastAsiaTheme="minorEastAsia" w:hAnsiTheme="minorEastAsia" w:hint="eastAsia"/>
        </w:rPr>
        <w:t>谈判</w:t>
      </w:r>
      <w:r w:rsidR="00B30D4C" w:rsidRPr="00B30D4C">
        <w:rPr>
          <w:rFonts w:asciiTheme="minorEastAsia" w:eastAsiaTheme="minorEastAsia" w:hAnsiTheme="minorEastAsia" w:hint="eastAsia"/>
        </w:rPr>
        <w:t>结果公布如下：</w:t>
      </w:r>
    </w:p>
    <w:p w:rsidR="00C5687B" w:rsidRPr="00C5687B" w:rsidRDefault="00C5687B" w:rsidP="0025700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C5687B">
        <w:rPr>
          <w:rFonts w:asciiTheme="minorEastAsia" w:eastAsiaTheme="minorEastAsia" w:hAnsiTheme="minorEastAsia" w:hint="eastAsia"/>
        </w:rPr>
        <w:t>一、招标项目名称及编号：</w:t>
      </w:r>
    </w:p>
    <w:p w:rsidR="00C5687B" w:rsidRPr="00C5687B" w:rsidRDefault="00C5687B" w:rsidP="0025700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C5687B">
        <w:rPr>
          <w:rFonts w:asciiTheme="minorEastAsia" w:eastAsiaTheme="minorEastAsia" w:hAnsiTheme="minorEastAsia" w:hint="eastAsia"/>
        </w:rPr>
        <w:t>项目名称：</w:t>
      </w:r>
      <w:r w:rsidR="00B41A0F">
        <w:rPr>
          <w:rFonts w:asciiTheme="minorEastAsia" w:eastAsiaTheme="minorEastAsia" w:hAnsiTheme="minorEastAsia" w:hint="eastAsia"/>
        </w:rPr>
        <w:t>熊背乡2017年财政扶贫（提前下达）大年沟村、</w:t>
      </w:r>
      <w:proofErr w:type="gramStart"/>
      <w:r w:rsidR="00B41A0F">
        <w:rPr>
          <w:rFonts w:asciiTheme="minorEastAsia" w:eastAsiaTheme="minorEastAsia" w:hAnsiTheme="minorEastAsia" w:hint="eastAsia"/>
        </w:rPr>
        <w:t>雁鸣庄村</w:t>
      </w:r>
      <w:proofErr w:type="gramEnd"/>
      <w:r w:rsidR="00B41A0F">
        <w:rPr>
          <w:rFonts w:asciiTheme="minorEastAsia" w:eastAsiaTheme="minorEastAsia" w:hAnsiTheme="minorEastAsia" w:hint="eastAsia"/>
        </w:rPr>
        <w:t>基础设施项目（二次）</w:t>
      </w:r>
    </w:p>
    <w:p w:rsidR="00C5687B" w:rsidRDefault="00C5687B" w:rsidP="0025700F">
      <w:pPr>
        <w:tabs>
          <w:tab w:val="left" w:pos="5820"/>
        </w:tabs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C5687B">
        <w:rPr>
          <w:rFonts w:asciiTheme="minorEastAsia" w:eastAsiaTheme="minorEastAsia" w:hAnsiTheme="minorEastAsia" w:hint="eastAsia"/>
        </w:rPr>
        <w:t>采购编号：</w:t>
      </w:r>
      <w:r w:rsidR="00B41A0F" w:rsidRPr="00B41A0F">
        <w:rPr>
          <w:rFonts w:asciiTheme="minorEastAsia" w:eastAsiaTheme="minorEastAsia" w:hAnsiTheme="minorEastAsia"/>
        </w:rPr>
        <w:t>LZC2017-Aj085</w:t>
      </w:r>
      <w:bookmarkStart w:id="0" w:name="_GoBack"/>
      <w:bookmarkEnd w:id="0"/>
      <w:r w:rsidR="00990F6B">
        <w:rPr>
          <w:rFonts w:asciiTheme="minorEastAsia" w:eastAsiaTheme="minorEastAsia" w:hAnsiTheme="minorEastAsia"/>
        </w:rPr>
        <w:tab/>
      </w:r>
    </w:p>
    <w:p w:rsidR="00B30D4C" w:rsidRPr="00B30D4C" w:rsidRDefault="00B30D4C" w:rsidP="0025700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B30D4C">
        <w:rPr>
          <w:rFonts w:asciiTheme="minorEastAsia" w:eastAsiaTheme="minorEastAsia" w:hAnsiTheme="minorEastAsia" w:hint="eastAsia"/>
        </w:rPr>
        <w:t>二、</w:t>
      </w:r>
      <w:r w:rsidR="00464596">
        <w:rPr>
          <w:rFonts w:asciiTheme="minorEastAsia" w:eastAsiaTheme="minorEastAsia" w:hAnsiTheme="minorEastAsia" w:hint="eastAsia"/>
        </w:rPr>
        <w:t>谈判</w:t>
      </w:r>
      <w:r w:rsidRPr="00B30D4C">
        <w:rPr>
          <w:rFonts w:asciiTheme="minorEastAsia" w:eastAsiaTheme="minorEastAsia" w:hAnsiTheme="minorEastAsia" w:hint="eastAsia"/>
        </w:rPr>
        <w:t>公告</w:t>
      </w:r>
      <w:r w:rsidR="00464596">
        <w:rPr>
          <w:rFonts w:asciiTheme="minorEastAsia" w:eastAsiaTheme="minorEastAsia" w:hAnsiTheme="minorEastAsia" w:hint="eastAsia"/>
        </w:rPr>
        <w:t>发布</w:t>
      </w:r>
      <w:r w:rsidRPr="00B30D4C">
        <w:rPr>
          <w:rFonts w:asciiTheme="minorEastAsia" w:eastAsiaTheme="minorEastAsia" w:hAnsiTheme="minorEastAsia" w:hint="eastAsia"/>
        </w:rPr>
        <w:t>媒体</w:t>
      </w:r>
      <w:r w:rsidR="00386F35">
        <w:rPr>
          <w:rFonts w:asciiTheme="minorEastAsia" w:eastAsiaTheme="minorEastAsia" w:hAnsiTheme="minorEastAsia" w:hint="eastAsia"/>
        </w:rPr>
        <w:t>及日期</w:t>
      </w:r>
      <w:r w:rsidRPr="00B30D4C">
        <w:rPr>
          <w:rFonts w:asciiTheme="minorEastAsia" w:eastAsiaTheme="minorEastAsia" w:hAnsiTheme="minorEastAsia" w:hint="eastAsia"/>
        </w:rPr>
        <w:t>：</w:t>
      </w:r>
    </w:p>
    <w:p w:rsidR="00B30D4C" w:rsidRPr="00B30D4C" w:rsidRDefault="00B30D4C" w:rsidP="0025700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proofErr w:type="gramStart"/>
      <w:r w:rsidRPr="00B30D4C">
        <w:rPr>
          <w:rFonts w:asciiTheme="minorEastAsia" w:eastAsiaTheme="minorEastAsia" w:hAnsiTheme="minorEastAsia" w:hint="eastAsia"/>
        </w:rPr>
        <w:t>本</w:t>
      </w:r>
      <w:r w:rsidR="00464596">
        <w:rPr>
          <w:rFonts w:asciiTheme="minorEastAsia" w:eastAsiaTheme="minorEastAsia" w:hAnsiTheme="minorEastAsia" w:hint="eastAsia"/>
        </w:rPr>
        <w:t>谈判</w:t>
      </w:r>
      <w:proofErr w:type="gramEnd"/>
      <w:r w:rsidRPr="00B30D4C">
        <w:rPr>
          <w:rFonts w:asciiTheme="minorEastAsia" w:eastAsiaTheme="minorEastAsia" w:hAnsiTheme="minorEastAsia" w:hint="eastAsia"/>
        </w:rPr>
        <w:t>公告于</w:t>
      </w:r>
      <w:r w:rsidR="00821F7C" w:rsidRPr="00821F7C">
        <w:rPr>
          <w:rFonts w:asciiTheme="minorEastAsia" w:eastAsiaTheme="minorEastAsia" w:hAnsiTheme="minorEastAsia" w:hint="eastAsia"/>
        </w:rPr>
        <w:t>201</w:t>
      </w:r>
      <w:r w:rsidR="00C408E3">
        <w:rPr>
          <w:rFonts w:asciiTheme="minorEastAsia" w:eastAsiaTheme="minorEastAsia" w:hAnsiTheme="minorEastAsia" w:hint="eastAsia"/>
        </w:rPr>
        <w:t>7</w:t>
      </w:r>
      <w:r w:rsidR="00821F7C" w:rsidRPr="00821F7C">
        <w:rPr>
          <w:rFonts w:asciiTheme="minorEastAsia" w:eastAsiaTheme="minorEastAsia" w:hAnsiTheme="minorEastAsia" w:hint="eastAsia"/>
        </w:rPr>
        <w:t>年</w:t>
      </w:r>
      <w:r w:rsidR="00B41A0F">
        <w:rPr>
          <w:rFonts w:asciiTheme="minorEastAsia" w:eastAsiaTheme="minorEastAsia" w:hAnsiTheme="minorEastAsia" w:hint="eastAsia"/>
        </w:rPr>
        <w:t>10</w:t>
      </w:r>
      <w:r w:rsidR="00821F7C" w:rsidRPr="00821F7C">
        <w:rPr>
          <w:rFonts w:asciiTheme="minorEastAsia" w:eastAsiaTheme="minorEastAsia" w:hAnsiTheme="minorEastAsia" w:hint="eastAsia"/>
        </w:rPr>
        <w:t>月</w:t>
      </w:r>
      <w:r w:rsidR="00C408E3">
        <w:rPr>
          <w:rFonts w:asciiTheme="minorEastAsia" w:eastAsiaTheme="minorEastAsia" w:hAnsiTheme="minorEastAsia" w:hint="eastAsia"/>
        </w:rPr>
        <w:t>1</w:t>
      </w:r>
      <w:r w:rsidR="00B41A0F">
        <w:rPr>
          <w:rFonts w:asciiTheme="minorEastAsia" w:eastAsiaTheme="minorEastAsia" w:hAnsiTheme="minorEastAsia" w:hint="eastAsia"/>
        </w:rPr>
        <w:t>0</w:t>
      </w:r>
      <w:r w:rsidR="00821F7C" w:rsidRPr="00821F7C">
        <w:rPr>
          <w:rFonts w:asciiTheme="minorEastAsia" w:eastAsiaTheme="minorEastAsia" w:hAnsiTheme="minorEastAsia" w:hint="eastAsia"/>
        </w:rPr>
        <w:t>日</w:t>
      </w:r>
      <w:r w:rsidR="005C32B4" w:rsidRPr="005C32B4">
        <w:rPr>
          <w:rFonts w:asciiTheme="minorEastAsia" w:eastAsiaTheme="minorEastAsia" w:hAnsiTheme="minorEastAsia" w:hint="eastAsia"/>
        </w:rPr>
        <w:t>起在</w:t>
      </w:r>
      <w:r w:rsidR="00B41A0F" w:rsidRPr="00B41A0F">
        <w:rPr>
          <w:rFonts w:asciiTheme="minorEastAsia" w:eastAsiaTheme="minorEastAsia" w:hAnsiTheme="minorEastAsia" w:hint="eastAsia"/>
        </w:rPr>
        <w:t>《河南省政府采购网》、《平顶山市政府采购网》、《鲁山</w:t>
      </w:r>
      <w:r w:rsidR="00CE4F12">
        <w:rPr>
          <w:rFonts w:asciiTheme="minorEastAsia" w:eastAsiaTheme="minorEastAsia" w:hAnsiTheme="minorEastAsia" w:hint="eastAsia"/>
        </w:rPr>
        <w:t>县</w:t>
      </w:r>
      <w:r w:rsidR="00B41A0F" w:rsidRPr="00B41A0F">
        <w:rPr>
          <w:rFonts w:asciiTheme="minorEastAsia" w:eastAsiaTheme="minorEastAsia" w:hAnsiTheme="minorEastAsia" w:hint="eastAsia"/>
        </w:rPr>
        <w:t>政府采购网》、《全国公共资源交易平台（河南省•平顶山市）》、《河南省公共资源交易公共服务平台》</w:t>
      </w:r>
      <w:r w:rsidR="005C32B4">
        <w:rPr>
          <w:rFonts w:asciiTheme="minorEastAsia" w:eastAsiaTheme="minorEastAsia" w:hAnsiTheme="minorEastAsia" w:hint="eastAsia"/>
        </w:rPr>
        <w:t>上</w:t>
      </w:r>
      <w:r w:rsidRPr="00B30D4C">
        <w:rPr>
          <w:rFonts w:asciiTheme="minorEastAsia" w:eastAsiaTheme="minorEastAsia" w:hAnsiTheme="minorEastAsia" w:hint="eastAsia"/>
        </w:rPr>
        <w:t>发布。</w:t>
      </w:r>
    </w:p>
    <w:p w:rsidR="00B30D4C" w:rsidRPr="00B30D4C" w:rsidRDefault="00C408E3" w:rsidP="0025700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</w:t>
      </w:r>
      <w:r w:rsidR="00B30D4C" w:rsidRPr="00B30D4C">
        <w:rPr>
          <w:rFonts w:asciiTheme="minorEastAsia" w:eastAsiaTheme="minorEastAsia" w:hAnsiTheme="minorEastAsia" w:hint="eastAsia"/>
        </w:rPr>
        <w:t>、</w:t>
      </w:r>
      <w:r w:rsidR="00464596">
        <w:rPr>
          <w:rFonts w:asciiTheme="minorEastAsia" w:eastAsiaTheme="minorEastAsia" w:hAnsiTheme="minorEastAsia" w:hint="eastAsia"/>
        </w:rPr>
        <w:t>谈判</w:t>
      </w:r>
      <w:r w:rsidR="00B30D4C" w:rsidRPr="00B30D4C">
        <w:rPr>
          <w:rFonts w:asciiTheme="minorEastAsia" w:eastAsiaTheme="minorEastAsia" w:hAnsiTheme="minorEastAsia" w:hint="eastAsia"/>
        </w:rPr>
        <w:t>信息：</w:t>
      </w:r>
    </w:p>
    <w:p w:rsidR="00B30D4C" w:rsidRPr="00B30D4C" w:rsidRDefault="00464596" w:rsidP="0025700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谈判</w:t>
      </w:r>
      <w:r w:rsidR="00B30D4C" w:rsidRPr="00B30D4C">
        <w:rPr>
          <w:rFonts w:asciiTheme="minorEastAsia" w:eastAsiaTheme="minorEastAsia" w:hAnsiTheme="minorEastAsia" w:hint="eastAsia"/>
        </w:rPr>
        <w:t>日期：201</w:t>
      </w:r>
      <w:r w:rsidR="00C408E3">
        <w:rPr>
          <w:rFonts w:asciiTheme="minorEastAsia" w:eastAsiaTheme="minorEastAsia" w:hAnsiTheme="minorEastAsia" w:hint="eastAsia"/>
        </w:rPr>
        <w:t>7</w:t>
      </w:r>
      <w:r w:rsidR="00B30D4C" w:rsidRPr="00B30D4C">
        <w:rPr>
          <w:rFonts w:asciiTheme="minorEastAsia" w:eastAsiaTheme="minorEastAsia" w:hAnsiTheme="minorEastAsia" w:hint="eastAsia"/>
        </w:rPr>
        <w:t>年</w:t>
      </w:r>
      <w:r w:rsidR="00B41A0F">
        <w:rPr>
          <w:rFonts w:asciiTheme="minorEastAsia" w:eastAsiaTheme="minorEastAsia" w:hAnsiTheme="minorEastAsia" w:hint="eastAsia"/>
        </w:rPr>
        <w:t>10</w:t>
      </w:r>
      <w:r w:rsidR="00B30D4C" w:rsidRPr="00B30D4C">
        <w:rPr>
          <w:rFonts w:asciiTheme="minorEastAsia" w:eastAsiaTheme="minorEastAsia" w:hAnsiTheme="minorEastAsia" w:hint="eastAsia"/>
        </w:rPr>
        <w:t>月</w:t>
      </w:r>
      <w:r w:rsidR="00B41A0F">
        <w:rPr>
          <w:rFonts w:asciiTheme="minorEastAsia" w:eastAsiaTheme="minorEastAsia" w:hAnsiTheme="minorEastAsia" w:hint="eastAsia"/>
        </w:rPr>
        <w:t>18</w:t>
      </w:r>
      <w:r w:rsidR="00B30D4C" w:rsidRPr="00B30D4C">
        <w:rPr>
          <w:rFonts w:asciiTheme="minorEastAsia" w:eastAsiaTheme="minorEastAsia" w:hAnsiTheme="minorEastAsia" w:hint="eastAsia"/>
        </w:rPr>
        <w:t>日</w:t>
      </w:r>
    </w:p>
    <w:p w:rsidR="00B30D4C" w:rsidRDefault="00464596" w:rsidP="0025700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谈判</w:t>
      </w:r>
      <w:r w:rsidR="00B30D4C" w:rsidRPr="00B30D4C">
        <w:rPr>
          <w:rFonts w:asciiTheme="minorEastAsia" w:eastAsiaTheme="minorEastAsia" w:hAnsiTheme="minorEastAsia" w:hint="eastAsia"/>
        </w:rPr>
        <w:t>地点：</w:t>
      </w:r>
      <w:r w:rsidR="00B41A0F" w:rsidRPr="00B41A0F">
        <w:rPr>
          <w:rFonts w:asciiTheme="minorEastAsia" w:eastAsiaTheme="minorEastAsia" w:hAnsiTheme="minorEastAsia" w:hint="eastAsia"/>
        </w:rPr>
        <w:t>平顶山市公共资源交易中心</w:t>
      </w:r>
    </w:p>
    <w:p w:rsidR="0004016F" w:rsidRPr="00B30D4C" w:rsidRDefault="00464596" w:rsidP="0025700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谈判小组</w:t>
      </w:r>
      <w:r w:rsidR="00386F35">
        <w:rPr>
          <w:rFonts w:asciiTheme="minorEastAsia" w:eastAsiaTheme="minorEastAsia" w:hAnsiTheme="minorEastAsia" w:hint="eastAsia"/>
        </w:rPr>
        <w:t>名单</w:t>
      </w:r>
      <w:r w:rsidR="0004016F" w:rsidRPr="00B95649">
        <w:rPr>
          <w:rFonts w:asciiTheme="minorEastAsia" w:eastAsiaTheme="minorEastAsia" w:hAnsiTheme="minorEastAsia" w:hint="eastAsia"/>
        </w:rPr>
        <w:t>：</w:t>
      </w:r>
      <w:proofErr w:type="gramStart"/>
      <w:r w:rsidR="00B41A0F" w:rsidRPr="00B41A0F">
        <w:rPr>
          <w:rFonts w:asciiTheme="minorEastAsia" w:eastAsiaTheme="minorEastAsia" w:hAnsiTheme="minorEastAsia" w:hint="eastAsia"/>
        </w:rPr>
        <w:t>秦丽钢</w:t>
      </w:r>
      <w:proofErr w:type="gramEnd"/>
      <w:r w:rsidR="00B41A0F">
        <w:rPr>
          <w:rFonts w:asciiTheme="minorEastAsia" w:eastAsiaTheme="minorEastAsia" w:hAnsiTheme="minorEastAsia" w:hint="eastAsia"/>
        </w:rPr>
        <w:t>、</w:t>
      </w:r>
      <w:r w:rsidR="00B41A0F" w:rsidRPr="00B41A0F">
        <w:rPr>
          <w:rFonts w:asciiTheme="minorEastAsia" w:eastAsiaTheme="minorEastAsia" w:hAnsiTheme="minorEastAsia" w:hint="eastAsia"/>
        </w:rPr>
        <w:t>陈嫩</w:t>
      </w:r>
      <w:r w:rsidR="00B41A0F">
        <w:rPr>
          <w:rFonts w:asciiTheme="minorEastAsia" w:eastAsiaTheme="minorEastAsia" w:hAnsiTheme="minorEastAsia" w:hint="eastAsia"/>
        </w:rPr>
        <w:t>、</w:t>
      </w:r>
      <w:r w:rsidR="00B41A0F" w:rsidRPr="00B41A0F">
        <w:rPr>
          <w:rFonts w:asciiTheme="minorEastAsia" w:eastAsiaTheme="minorEastAsia" w:hAnsiTheme="minorEastAsia" w:hint="eastAsia"/>
        </w:rPr>
        <w:t>侯宏伟</w:t>
      </w:r>
    </w:p>
    <w:p w:rsidR="00F43B59" w:rsidRDefault="00C408E3" w:rsidP="0025700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</w:t>
      </w:r>
      <w:r w:rsidR="00B30D4C" w:rsidRPr="00B30D4C">
        <w:rPr>
          <w:rFonts w:asciiTheme="minorEastAsia" w:eastAsiaTheme="minorEastAsia" w:hAnsiTheme="minorEastAsia" w:hint="eastAsia"/>
        </w:rPr>
        <w:t>、</w:t>
      </w:r>
      <w:r w:rsidR="00464596">
        <w:rPr>
          <w:rFonts w:asciiTheme="minorEastAsia" w:eastAsiaTheme="minorEastAsia" w:hAnsiTheme="minorEastAsia" w:hint="eastAsia"/>
        </w:rPr>
        <w:t>成交</w:t>
      </w:r>
      <w:r w:rsidR="00B30D4C" w:rsidRPr="00B30D4C">
        <w:rPr>
          <w:rFonts w:asciiTheme="minorEastAsia" w:eastAsiaTheme="minorEastAsia" w:hAnsiTheme="minorEastAsia" w:hint="eastAsia"/>
        </w:rPr>
        <w:t>信息：</w:t>
      </w:r>
    </w:p>
    <w:p w:rsidR="00464596" w:rsidRDefault="00464596" w:rsidP="0025700F">
      <w:pPr>
        <w:adjustRightInd w:val="0"/>
        <w:snapToGrid w:val="0"/>
        <w:spacing w:line="360" w:lineRule="auto"/>
        <w:ind w:firstLineChars="177" w:firstLine="372"/>
        <w:rPr>
          <w:rFonts w:ascii="宋体" w:hAnsi="宋体" w:cs="宋体"/>
          <w:szCs w:val="21"/>
        </w:rPr>
      </w:pPr>
      <w:r>
        <w:rPr>
          <w:rFonts w:asciiTheme="minorEastAsia" w:eastAsiaTheme="minorEastAsia" w:hAnsiTheme="minorEastAsia" w:hint="eastAsia"/>
        </w:rPr>
        <w:t>成交供应商名称：</w:t>
      </w:r>
      <w:proofErr w:type="gramStart"/>
      <w:r w:rsidR="00B41A0F" w:rsidRPr="00B41A0F">
        <w:rPr>
          <w:rFonts w:ascii="宋体" w:hAnsi="宋体" w:cs="宋体" w:hint="eastAsia"/>
          <w:szCs w:val="21"/>
        </w:rPr>
        <w:t>河南伟亚建筑工程</w:t>
      </w:r>
      <w:proofErr w:type="gramEnd"/>
      <w:r w:rsidR="00B41A0F" w:rsidRPr="00B41A0F">
        <w:rPr>
          <w:rFonts w:ascii="宋体" w:hAnsi="宋体" w:cs="宋体" w:hint="eastAsia"/>
          <w:szCs w:val="21"/>
        </w:rPr>
        <w:t>有限公司</w:t>
      </w:r>
    </w:p>
    <w:p w:rsidR="00464596" w:rsidRDefault="00464596" w:rsidP="0025700F">
      <w:pPr>
        <w:adjustRightInd w:val="0"/>
        <w:snapToGrid w:val="0"/>
        <w:spacing w:line="360" w:lineRule="auto"/>
        <w:ind w:firstLineChars="177" w:firstLine="37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最终报价：</w:t>
      </w:r>
      <w:r w:rsidR="00B41A0F" w:rsidRPr="00B41A0F">
        <w:rPr>
          <w:rFonts w:ascii="宋体" w:hAnsi="宋体" w:cs="宋体"/>
          <w:szCs w:val="21"/>
        </w:rPr>
        <w:t>938700.00</w:t>
      </w:r>
      <w:r w:rsidRPr="00464596">
        <w:rPr>
          <w:rFonts w:ascii="宋体" w:hAnsi="宋体" w:cs="宋体" w:hint="eastAsia"/>
          <w:szCs w:val="21"/>
        </w:rPr>
        <w:t>元</w:t>
      </w:r>
    </w:p>
    <w:p w:rsidR="00464596" w:rsidRDefault="00464596" w:rsidP="0025700F">
      <w:pPr>
        <w:adjustRightInd w:val="0"/>
        <w:snapToGrid w:val="0"/>
        <w:spacing w:line="360" w:lineRule="auto"/>
        <w:ind w:firstLineChars="177" w:firstLine="37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成交供应商地址：</w:t>
      </w:r>
      <w:r w:rsidR="00B41A0F" w:rsidRPr="00B41A0F">
        <w:rPr>
          <w:rFonts w:ascii="宋体" w:hAnsi="宋体" w:cs="宋体" w:hint="eastAsia"/>
          <w:szCs w:val="21"/>
        </w:rPr>
        <w:t>鲁山县振兴路南段东侧</w:t>
      </w:r>
    </w:p>
    <w:p w:rsidR="00B30D4C" w:rsidRPr="00B30D4C" w:rsidRDefault="00C408E3" w:rsidP="0025700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B30D4C" w:rsidRPr="00B30D4C">
        <w:rPr>
          <w:rFonts w:asciiTheme="minorEastAsia" w:eastAsiaTheme="minorEastAsia" w:hAnsiTheme="minorEastAsia" w:hint="eastAsia"/>
        </w:rPr>
        <w:t>、本次招标联系事项：</w:t>
      </w:r>
    </w:p>
    <w:p w:rsidR="00B41A0F" w:rsidRDefault="00B41A0F" w:rsidP="0025700F">
      <w:pPr>
        <w:pStyle w:val="p0"/>
        <w:shd w:val="clear" w:color="auto" w:fill="FFFFFF"/>
        <w:adjustRightInd w:val="0"/>
        <w:snapToGrid w:val="0"/>
        <w:spacing w:line="360" w:lineRule="auto"/>
        <w:ind w:firstLine="420"/>
      </w:pPr>
      <w:r>
        <w:rPr>
          <w:rFonts w:hint="eastAsia"/>
        </w:rPr>
        <w:t>招标人：鲁山县熊背乡人民政府</w:t>
      </w:r>
    </w:p>
    <w:p w:rsidR="00B41A0F" w:rsidRDefault="00B41A0F" w:rsidP="0025700F">
      <w:pPr>
        <w:pStyle w:val="p0"/>
        <w:shd w:val="clear" w:color="auto" w:fill="FFFFFF"/>
        <w:adjustRightInd w:val="0"/>
        <w:snapToGrid w:val="0"/>
        <w:spacing w:line="360" w:lineRule="auto"/>
        <w:ind w:firstLine="420"/>
      </w:pPr>
      <w:r>
        <w:rPr>
          <w:rFonts w:hint="eastAsia"/>
        </w:rPr>
        <w:t>联系人：陈先生</w:t>
      </w:r>
    </w:p>
    <w:p w:rsidR="00B41A0F" w:rsidRDefault="00B41A0F" w:rsidP="0025700F">
      <w:pPr>
        <w:pStyle w:val="p0"/>
        <w:shd w:val="clear" w:color="auto" w:fill="FFFFFF"/>
        <w:adjustRightInd w:val="0"/>
        <w:snapToGrid w:val="0"/>
        <w:spacing w:line="360" w:lineRule="auto"/>
        <w:ind w:firstLine="420"/>
      </w:pPr>
      <w:r>
        <w:rPr>
          <w:rFonts w:hint="eastAsia"/>
        </w:rPr>
        <w:t>联系电话：</w:t>
      </w:r>
      <w:r>
        <w:rPr>
          <w:rFonts w:hint="eastAsia"/>
        </w:rPr>
        <w:t>13403756086</w:t>
      </w:r>
    </w:p>
    <w:p w:rsidR="00B41A0F" w:rsidRDefault="00B41A0F" w:rsidP="0025700F">
      <w:pPr>
        <w:pStyle w:val="p0"/>
        <w:shd w:val="clear" w:color="auto" w:fill="FFFFFF"/>
        <w:adjustRightInd w:val="0"/>
        <w:snapToGrid w:val="0"/>
        <w:spacing w:line="360" w:lineRule="auto"/>
        <w:ind w:firstLine="420"/>
      </w:pPr>
      <w:r>
        <w:rPr>
          <w:rFonts w:hint="eastAsia"/>
        </w:rPr>
        <w:t>招标代理机构：</w:t>
      </w:r>
      <w:proofErr w:type="gramStart"/>
      <w:r>
        <w:rPr>
          <w:rFonts w:hint="eastAsia"/>
        </w:rPr>
        <w:t>驰远工程</w:t>
      </w:r>
      <w:proofErr w:type="gramEnd"/>
      <w:r>
        <w:rPr>
          <w:rFonts w:hint="eastAsia"/>
        </w:rPr>
        <w:t>管理有限公司</w:t>
      </w:r>
    </w:p>
    <w:p w:rsidR="00B41A0F" w:rsidRDefault="00B41A0F" w:rsidP="0025700F">
      <w:pPr>
        <w:pStyle w:val="p0"/>
        <w:shd w:val="clear" w:color="auto" w:fill="FFFFFF"/>
        <w:adjustRightInd w:val="0"/>
        <w:snapToGrid w:val="0"/>
        <w:spacing w:line="360" w:lineRule="auto"/>
        <w:ind w:firstLine="420"/>
      </w:pPr>
      <w:r>
        <w:rPr>
          <w:rFonts w:hint="eastAsia"/>
        </w:rPr>
        <w:t>联系人：孙先生</w:t>
      </w:r>
    </w:p>
    <w:p w:rsidR="00B41A0F" w:rsidRDefault="00B41A0F" w:rsidP="0025700F">
      <w:pPr>
        <w:pStyle w:val="p0"/>
        <w:shd w:val="clear" w:color="auto" w:fill="FFFFFF"/>
        <w:adjustRightInd w:val="0"/>
        <w:snapToGrid w:val="0"/>
        <w:spacing w:line="360" w:lineRule="auto"/>
        <w:ind w:firstLine="420"/>
      </w:pPr>
      <w:r>
        <w:rPr>
          <w:rFonts w:hint="eastAsia"/>
        </w:rPr>
        <w:t>联系电话：</w:t>
      </w:r>
      <w:r>
        <w:rPr>
          <w:rFonts w:hint="eastAsia"/>
        </w:rPr>
        <w:t>15937526189</w:t>
      </w:r>
      <w:r>
        <w:t xml:space="preserve">       </w:t>
      </w:r>
    </w:p>
    <w:p w:rsidR="00B41A0F" w:rsidRPr="00437C63" w:rsidRDefault="00B41A0F" w:rsidP="0025700F">
      <w:pPr>
        <w:pStyle w:val="p0"/>
        <w:shd w:val="clear" w:color="auto" w:fill="FFFFFF"/>
        <w:adjustRightInd w:val="0"/>
        <w:snapToGrid w:val="0"/>
        <w:spacing w:line="360" w:lineRule="auto"/>
        <w:ind w:leftChars="-50" w:left="-105" w:firstLineChars="250" w:firstLine="525"/>
      </w:pPr>
      <w:r>
        <w:rPr>
          <w:rFonts w:hint="eastAsia"/>
        </w:rPr>
        <w:t>联系地址：平顶山市建设路西段</w:t>
      </w:r>
      <w:r>
        <w:t>281</w:t>
      </w:r>
      <w:r>
        <w:rPr>
          <w:rFonts w:hint="eastAsia"/>
        </w:rPr>
        <w:t>号选煤设计研究院南配楼</w:t>
      </w:r>
      <w:r>
        <w:t>3</w:t>
      </w:r>
      <w:r>
        <w:rPr>
          <w:rFonts w:hint="eastAsia"/>
        </w:rPr>
        <w:t>楼</w:t>
      </w:r>
      <w:r>
        <w:t>308</w:t>
      </w:r>
      <w:r>
        <w:rPr>
          <w:rFonts w:hint="eastAsia"/>
        </w:rPr>
        <w:t>室</w:t>
      </w:r>
    </w:p>
    <w:p w:rsidR="00882F59" w:rsidRDefault="00882F59" w:rsidP="00882F5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D27E63">
        <w:rPr>
          <w:rFonts w:hint="eastAsia"/>
          <w:szCs w:val="21"/>
        </w:rPr>
        <w:t>公告期限：自本公告发布之日起</w:t>
      </w:r>
      <w:r w:rsidRPr="00D27E63">
        <w:rPr>
          <w:rFonts w:hint="eastAsia"/>
          <w:szCs w:val="21"/>
        </w:rPr>
        <w:t>1</w:t>
      </w:r>
      <w:r w:rsidRPr="00D27E63">
        <w:rPr>
          <w:rFonts w:hint="eastAsia"/>
          <w:szCs w:val="21"/>
        </w:rPr>
        <w:t>个工作日。</w:t>
      </w:r>
    </w:p>
    <w:p w:rsidR="00B41A0F" w:rsidRPr="00590E48" w:rsidRDefault="00917830" w:rsidP="0025700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本项目</w:t>
      </w:r>
      <w:r w:rsidR="00464596">
        <w:rPr>
          <w:rFonts w:asciiTheme="minorEastAsia" w:eastAsiaTheme="minorEastAsia" w:hAnsiTheme="minorEastAsia" w:hint="eastAsia"/>
        </w:rPr>
        <w:t>成交</w:t>
      </w:r>
      <w:r w:rsidRPr="00917830">
        <w:rPr>
          <w:rFonts w:asciiTheme="minorEastAsia" w:eastAsiaTheme="minorEastAsia" w:hAnsiTheme="minorEastAsia" w:hint="eastAsia"/>
        </w:rPr>
        <w:t>公告</w:t>
      </w:r>
      <w:r>
        <w:rPr>
          <w:rFonts w:asciiTheme="minorEastAsia" w:eastAsiaTheme="minorEastAsia" w:hAnsiTheme="minorEastAsia" w:hint="eastAsia"/>
        </w:rPr>
        <w:t>与</w:t>
      </w:r>
      <w:r w:rsidR="00464596">
        <w:rPr>
          <w:rFonts w:asciiTheme="minorEastAsia" w:eastAsiaTheme="minorEastAsia" w:hAnsiTheme="minorEastAsia" w:hint="eastAsia"/>
        </w:rPr>
        <w:t>谈判</w:t>
      </w:r>
      <w:r>
        <w:rPr>
          <w:rFonts w:asciiTheme="minorEastAsia" w:eastAsiaTheme="minorEastAsia" w:hAnsiTheme="minorEastAsia" w:hint="eastAsia"/>
        </w:rPr>
        <w:t>公告发布</w:t>
      </w:r>
      <w:r w:rsidRPr="00321AA1">
        <w:rPr>
          <w:rFonts w:hint="eastAsia"/>
          <w:szCs w:val="21"/>
        </w:rPr>
        <w:t>媒介一致，</w:t>
      </w:r>
      <w:r w:rsidR="00B41A0F" w:rsidRPr="00D27E63">
        <w:rPr>
          <w:rFonts w:hint="eastAsia"/>
          <w:szCs w:val="21"/>
        </w:rPr>
        <w:t>各有关当事人对</w:t>
      </w:r>
      <w:r w:rsidR="00B41A0F">
        <w:rPr>
          <w:rFonts w:hint="eastAsia"/>
          <w:szCs w:val="21"/>
        </w:rPr>
        <w:t>成交</w:t>
      </w:r>
      <w:r w:rsidR="00B41A0F" w:rsidRPr="00D27E63">
        <w:rPr>
          <w:rFonts w:hint="eastAsia"/>
          <w:szCs w:val="21"/>
        </w:rPr>
        <w:t>结果有异议的，可以在公告期限届满之日起</w:t>
      </w:r>
      <w:r w:rsidR="00B41A0F" w:rsidRPr="00D27E63">
        <w:rPr>
          <w:rFonts w:hint="eastAsia"/>
          <w:szCs w:val="21"/>
        </w:rPr>
        <w:t>7</w:t>
      </w:r>
      <w:r w:rsidR="00B41A0F" w:rsidRPr="00D27E63">
        <w:rPr>
          <w:rFonts w:hint="eastAsia"/>
          <w:szCs w:val="21"/>
        </w:rPr>
        <w:t>个工作日内，以书面形式向</w:t>
      </w:r>
      <w:r w:rsidR="00B41A0F">
        <w:rPr>
          <w:rFonts w:hint="eastAsia"/>
        </w:rPr>
        <w:t>招标人</w:t>
      </w:r>
      <w:r w:rsidR="00B41A0F">
        <w:rPr>
          <w:rFonts w:hint="eastAsia"/>
          <w:szCs w:val="21"/>
        </w:rPr>
        <w:t>及</w:t>
      </w:r>
      <w:r w:rsidR="00B41A0F">
        <w:rPr>
          <w:rFonts w:hint="eastAsia"/>
        </w:rPr>
        <w:t>招标代理机构</w:t>
      </w:r>
      <w:r w:rsidR="00B41A0F" w:rsidRPr="00D27E63">
        <w:rPr>
          <w:rFonts w:hint="eastAsia"/>
          <w:szCs w:val="21"/>
        </w:rPr>
        <w:t>提出质疑</w:t>
      </w:r>
      <w:r w:rsidR="00B41A0F">
        <w:rPr>
          <w:rFonts w:hint="eastAsia"/>
          <w:szCs w:val="21"/>
        </w:rPr>
        <w:t>，</w:t>
      </w:r>
      <w:r w:rsidR="00B41A0F" w:rsidRPr="00D27E63">
        <w:rPr>
          <w:rFonts w:hint="eastAsia"/>
          <w:szCs w:val="21"/>
        </w:rPr>
        <w:t>逾期将不予受理。</w:t>
      </w:r>
    </w:p>
    <w:p w:rsidR="002B6AF7" w:rsidRPr="00B41A0F" w:rsidRDefault="002B6AF7" w:rsidP="00C408E3">
      <w:pPr>
        <w:adjustRightInd w:val="0"/>
        <w:snapToGrid w:val="0"/>
        <w:spacing w:line="360" w:lineRule="auto"/>
        <w:ind w:firstLineChars="177" w:firstLine="372"/>
      </w:pPr>
    </w:p>
    <w:sectPr w:rsidR="002B6AF7" w:rsidRPr="00B41A0F" w:rsidSect="00C408E3">
      <w:pgSz w:w="11906" w:h="16838"/>
      <w:pgMar w:top="1135" w:right="1558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EB" w:rsidRDefault="00B00AEB" w:rsidP="0038466A">
      <w:r>
        <w:separator/>
      </w:r>
    </w:p>
  </w:endnote>
  <w:endnote w:type="continuationSeparator" w:id="0">
    <w:p w:rsidR="00B00AEB" w:rsidRDefault="00B00AEB" w:rsidP="003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EB" w:rsidRDefault="00B00AEB" w:rsidP="0038466A">
      <w:r>
        <w:separator/>
      </w:r>
    </w:p>
  </w:footnote>
  <w:footnote w:type="continuationSeparator" w:id="0">
    <w:p w:rsidR="00B00AEB" w:rsidRDefault="00B00AEB" w:rsidP="0038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66A"/>
    <w:rsid w:val="0000195C"/>
    <w:rsid w:val="0004016F"/>
    <w:rsid w:val="00076B28"/>
    <w:rsid w:val="000A3BED"/>
    <w:rsid w:val="001345B5"/>
    <w:rsid w:val="00186ABD"/>
    <w:rsid w:val="0025700F"/>
    <w:rsid w:val="00273D92"/>
    <w:rsid w:val="002B6AF7"/>
    <w:rsid w:val="002D21C7"/>
    <w:rsid w:val="00321AA1"/>
    <w:rsid w:val="0034312C"/>
    <w:rsid w:val="0035524F"/>
    <w:rsid w:val="00376792"/>
    <w:rsid w:val="0038466A"/>
    <w:rsid w:val="00386F35"/>
    <w:rsid w:val="003961B5"/>
    <w:rsid w:val="003C1CC6"/>
    <w:rsid w:val="003E1069"/>
    <w:rsid w:val="00437C4F"/>
    <w:rsid w:val="00464596"/>
    <w:rsid w:val="004659E1"/>
    <w:rsid w:val="004A1F26"/>
    <w:rsid w:val="004D2F3D"/>
    <w:rsid w:val="004E125E"/>
    <w:rsid w:val="00500B73"/>
    <w:rsid w:val="00515C4E"/>
    <w:rsid w:val="00527422"/>
    <w:rsid w:val="005B00A1"/>
    <w:rsid w:val="005C32B4"/>
    <w:rsid w:val="005D6462"/>
    <w:rsid w:val="005D730B"/>
    <w:rsid w:val="00624BC3"/>
    <w:rsid w:val="00660361"/>
    <w:rsid w:val="00674394"/>
    <w:rsid w:val="00682712"/>
    <w:rsid w:val="00691092"/>
    <w:rsid w:val="0072562E"/>
    <w:rsid w:val="00791BE3"/>
    <w:rsid w:val="008038BA"/>
    <w:rsid w:val="00821F7C"/>
    <w:rsid w:val="00842F84"/>
    <w:rsid w:val="00862F0A"/>
    <w:rsid w:val="00882F59"/>
    <w:rsid w:val="00884DD7"/>
    <w:rsid w:val="00886AC4"/>
    <w:rsid w:val="008A4528"/>
    <w:rsid w:val="008E3E2D"/>
    <w:rsid w:val="00917830"/>
    <w:rsid w:val="009538C7"/>
    <w:rsid w:val="00967D5D"/>
    <w:rsid w:val="00990F6B"/>
    <w:rsid w:val="009C3303"/>
    <w:rsid w:val="009C420A"/>
    <w:rsid w:val="009D3694"/>
    <w:rsid w:val="009E2A4D"/>
    <w:rsid w:val="009E54AE"/>
    <w:rsid w:val="009F645B"/>
    <w:rsid w:val="00A23A0B"/>
    <w:rsid w:val="00A50487"/>
    <w:rsid w:val="00A96326"/>
    <w:rsid w:val="00AA1DA1"/>
    <w:rsid w:val="00AC4A0D"/>
    <w:rsid w:val="00AE48F5"/>
    <w:rsid w:val="00B00AEB"/>
    <w:rsid w:val="00B30D4C"/>
    <w:rsid w:val="00B378D3"/>
    <w:rsid w:val="00B41A0F"/>
    <w:rsid w:val="00B51D4B"/>
    <w:rsid w:val="00B64455"/>
    <w:rsid w:val="00B95649"/>
    <w:rsid w:val="00BA0830"/>
    <w:rsid w:val="00C06AEC"/>
    <w:rsid w:val="00C408E3"/>
    <w:rsid w:val="00C5687B"/>
    <w:rsid w:val="00C61279"/>
    <w:rsid w:val="00C9282B"/>
    <w:rsid w:val="00CA7175"/>
    <w:rsid w:val="00CB490C"/>
    <w:rsid w:val="00CB5430"/>
    <w:rsid w:val="00CE4F12"/>
    <w:rsid w:val="00D25949"/>
    <w:rsid w:val="00D82A3C"/>
    <w:rsid w:val="00D95EBE"/>
    <w:rsid w:val="00E43617"/>
    <w:rsid w:val="00E60EB0"/>
    <w:rsid w:val="00E9395E"/>
    <w:rsid w:val="00EA643F"/>
    <w:rsid w:val="00EF4FAC"/>
    <w:rsid w:val="00F21191"/>
    <w:rsid w:val="00F43B59"/>
    <w:rsid w:val="00F44BBE"/>
    <w:rsid w:val="00F9255D"/>
    <w:rsid w:val="00FB658E"/>
    <w:rsid w:val="00FC31D1"/>
    <w:rsid w:val="00F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66A"/>
    <w:rPr>
      <w:sz w:val="18"/>
      <w:szCs w:val="18"/>
    </w:rPr>
  </w:style>
  <w:style w:type="table" w:styleId="a5">
    <w:name w:val="Table Grid"/>
    <w:basedOn w:val="a1"/>
    <w:uiPriority w:val="59"/>
    <w:rsid w:val="00B51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B41A0F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0628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36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47</cp:revision>
  <cp:lastPrinted>2017-10-18T10:09:00Z</cp:lastPrinted>
  <dcterms:created xsi:type="dcterms:W3CDTF">2015-06-05T05:02:00Z</dcterms:created>
  <dcterms:modified xsi:type="dcterms:W3CDTF">2017-10-18T10:09:00Z</dcterms:modified>
</cp:coreProperties>
</file>