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6D8" w:rsidRDefault="004B3A55">
      <w:pPr>
        <w:spacing w:line="440" w:lineRule="exact"/>
        <w:jc w:val="center"/>
        <w:textAlignment w:val="baseline"/>
        <w:rPr>
          <w:rFonts w:ascii="宋体" w:eastAsia="宋体" w:hAnsi="宋体" w:cs="宋体"/>
          <w:b/>
          <w:sz w:val="32"/>
          <w:szCs w:val="32"/>
        </w:rPr>
      </w:pPr>
      <w:r>
        <w:rPr>
          <w:rFonts w:eastAsia="宋体" w:hint="eastAsia"/>
          <w:b/>
          <w:bCs/>
          <w:sz w:val="32"/>
          <w:szCs w:val="32"/>
        </w:rPr>
        <w:t xml:space="preserve"> </w:t>
      </w:r>
      <w:r>
        <w:rPr>
          <w:rFonts w:eastAsia="宋体" w:hint="eastAsia"/>
          <w:b/>
          <w:bCs/>
          <w:sz w:val="32"/>
          <w:szCs w:val="32"/>
        </w:rPr>
        <w:t>叶县教育体育局关于</w:t>
      </w:r>
      <w:r>
        <w:rPr>
          <w:rFonts w:ascii="宋体" w:eastAsia="宋体" w:hAnsi="宋体" w:cs="宋体" w:hint="eastAsia"/>
          <w:b/>
          <w:bCs/>
          <w:kern w:val="0"/>
          <w:sz w:val="32"/>
          <w:szCs w:val="32"/>
        </w:rPr>
        <w:t>叶县</w:t>
      </w:r>
      <w:r>
        <w:rPr>
          <w:rFonts w:ascii="宋体" w:eastAsia="宋体" w:hAnsi="宋体" w:cs="宋体" w:hint="eastAsia"/>
          <w:b/>
          <w:bCs/>
          <w:kern w:val="0"/>
          <w:sz w:val="32"/>
          <w:szCs w:val="32"/>
        </w:rPr>
        <w:t>2016</w:t>
      </w:r>
      <w:r>
        <w:rPr>
          <w:rFonts w:ascii="宋体" w:eastAsia="宋体" w:hAnsi="宋体" w:cs="宋体" w:hint="eastAsia"/>
          <w:b/>
          <w:bCs/>
          <w:kern w:val="0"/>
          <w:sz w:val="32"/>
          <w:szCs w:val="32"/>
        </w:rPr>
        <w:t>年维修改造项目监理</w:t>
      </w:r>
      <w:r>
        <w:rPr>
          <w:rFonts w:ascii="宋体" w:eastAsia="宋体" w:hAnsi="宋体" w:cs="宋体" w:hint="eastAsia"/>
          <w:b/>
          <w:sz w:val="32"/>
          <w:szCs w:val="32"/>
        </w:rPr>
        <w:t>招标公告</w:t>
      </w:r>
    </w:p>
    <w:p w:rsidR="002B46D8" w:rsidRDefault="002B46D8">
      <w:pPr>
        <w:widowControl/>
        <w:spacing w:line="400" w:lineRule="exact"/>
        <w:ind w:firstLineChars="200" w:firstLine="422"/>
        <w:jc w:val="left"/>
        <w:textAlignment w:val="baseline"/>
        <w:rPr>
          <w:rFonts w:ascii="宋体" w:eastAsia="宋体" w:hAnsi="宋体" w:cs="宋体"/>
          <w:b/>
          <w:kern w:val="0"/>
          <w:szCs w:val="21"/>
        </w:rPr>
      </w:pPr>
    </w:p>
    <w:p w:rsidR="002B46D8" w:rsidRDefault="004B3A55">
      <w:pPr>
        <w:widowControl/>
        <w:spacing w:line="400" w:lineRule="exact"/>
        <w:ind w:firstLineChars="200" w:firstLine="422"/>
        <w:jc w:val="left"/>
        <w:textAlignment w:val="baseline"/>
        <w:rPr>
          <w:rFonts w:ascii="宋体" w:eastAsia="宋体" w:hAnsi="宋体" w:cs="宋体"/>
          <w:szCs w:val="21"/>
        </w:rPr>
      </w:pPr>
      <w:r>
        <w:rPr>
          <w:rFonts w:ascii="宋体" w:eastAsia="宋体" w:hAnsi="宋体" w:cs="宋体" w:hint="eastAsia"/>
          <w:b/>
          <w:kern w:val="0"/>
          <w:szCs w:val="21"/>
        </w:rPr>
        <w:t>1.</w:t>
      </w:r>
      <w:r>
        <w:rPr>
          <w:rFonts w:ascii="宋体" w:eastAsia="宋体" w:hAnsi="宋体" w:cs="宋体" w:hint="eastAsia"/>
          <w:b/>
          <w:kern w:val="0"/>
          <w:szCs w:val="21"/>
        </w:rPr>
        <w:t>招标条件</w:t>
      </w:r>
    </w:p>
    <w:p w:rsidR="002B46D8" w:rsidRDefault="004B3A55">
      <w:pPr>
        <w:widowControl/>
        <w:spacing w:line="400" w:lineRule="exact"/>
        <w:jc w:val="left"/>
        <w:textAlignment w:val="baseline"/>
        <w:rPr>
          <w:rFonts w:ascii="宋体" w:eastAsia="宋体" w:hAnsi="宋体" w:cs="宋体"/>
          <w:szCs w:val="21"/>
        </w:rPr>
      </w:pPr>
      <w:r>
        <w:rPr>
          <w:rFonts w:ascii="宋体" w:eastAsia="宋体" w:hAnsi="宋体" w:cs="宋体" w:hint="eastAsia"/>
          <w:bCs/>
          <w:color w:val="444444"/>
          <w:kern w:val="0"/>
          <w:szCs w:val="21"/>
        </w:rPr>
        <w:t xml:space="preserve">   </w:t>
      </w:r>
      <w:r>
        <w:rPr>
          <w:rFonts w:ascii="宋体" w:eastAsia="宋体" w:hAnsi="宋体" w:cs="宋体" w:hint="eastAsia"/>
          <w:bCs/>
          <w:kern w:val="0"/>
          <w:szCs w:val="21"/>
        </w:rPr>
        <w:t xml:space="preserve"> </w:t>
      </w:r>
      <w:r>
        <w:rPr>
          <w:rFonts w:ascii="宋体" w:eastAsia="宋体" w:hAnsi="宋体" w:cs="宋体" w:hint="eastAsia"/>
          <w:kern w:val="0"/>
          <w:szCs w:val="21"/>
        </w:rPr>
        <w:t>叶县</w:t>
      </w:r>
      <w:r>
        <w:rPr>
          <w:rFonts w:ascii="宋体" w:eastAsia="宋体" w:hAnsi="宋体" w:cs="宋体" w:hint="eastAsia"/>
          <w:kern w:val="0"/>
          <w:szCs w:val="21"/>
        </w:rPr>
        <w:t>2016</w:t>
      </w:r>
      <w:r>
        <w:rPr>
          <w:rFonts w:ascii="宋体" w:eastAsia="宋体" w:hAnsi="宋体" w:cs="宋体" w:hint="eastAsia"/>
          <w:kern w:val="0"/>
          <w:szCs w:val="21"/>
        </w:rPr>
        <w:t>年维修改造项目</w:t>
      </w:r>
      <w:r>
        <w:rPr>
          <w:rFonts w:ascii="宋体" w:eastAsia="宋体" w:hAnsi="宋体" w:cs="宋体" w:hint="eastAsia"/>
          <w:kern w:val="0"/>
          <w:szCs w:val="21"/>
        </w:rPr>
        <w:t>已经有关部门批准建设，建设资金为财政资金。许昌建设工程项目管理有限公司受叶县教育体育局的委托。现对本项目监理进行公开招标。</w:t>
      </w:r>
    </w:p>
    <w:p w:rsidR="002B46D8" w:rsidRDefault="004B3A55">
      <w:pPr>
        <w:widowControl/>
        <w:numPr>
          <w:ilvl w:val="0"/>
          <w:numId w:val="2"/>
        </w:numPr>
        <w:tabs>
          <w:tab w:val="center" w:pos="4819"/>
        </w:tabs>
        <w:spacing w:line="400" w:lineRule="exact"/>
        <w:ind w:firstLineChars="200" w:firstLine="422"/>
        <w:jc w:val="left"/>
        <w:textAlignment w:val="baseline"/>
        <w:rPr>
          <w:rFonts w:ascii="宋体" w:eastAsia="宋体" w:hAnsi="宋体" w:cs="宋体"/>
          <w:b/>
          <w:kern w:val="0"/>
          <w:szCs w:val="21"/>
        </w:rPr>
      </w:pPr>
      <w:r>
        <w:rPr>
          <w:rFonts w:ascii="宋体" w:eastAsia="宋体" w:hAnsi="宋体" w:cs="宋体" w:hint="eastAsia"/>
          <w:b/>
          <w:kern w:val="0"/>
          <w:szCs w:val="21"/>
        </w:rPr>
        <w:t>工程概况与招标范围</w:t>
      </w:r>
    </w:p>
    <w:p w:rsidR="002B46D8" w:rsidRDefault="004B3A55">
      <w:pPr>
        <w:spacing w:line="400" w:lineRule="exact"/>
        <w:ind w:firstLineChars="200" w:firstLine="420"/>
        <w:rPr>
          <w:rFonts w:ascii="宋体" w:eastAsia="宋体" w:hAnsi="宋体" w:cs="宋体"/>
          <w:szCs w:val="21"/>
        </w:rPr>
      </w:pPr>
      <w:r>
        <w:rPr>
          <w:rFonts w:ascii="宋体" w:eastAsia="宋体" w:hAnsi="宋体" w:cs="宋体" w:hint="eastAsia"/>
          <w:szCs w:val="21"/>
        </w:rPr>
        <w:t>2.1</w:t>
      </w:r>
      <w:r>
        <w:rPr>
          <w:rFonts w:ascii="宋体" w:eastAsia="宋体" w:hAnsi="宋体" w:cs="宋体" w:hint="eastAsia"/>
          <w:szCs w:val="21"/>
        </w:rPr>
        <w:t>项目名称：</w:t>
      </w:r>
      <w:r>
        <w:rPr>
          <w:rFonts w:ascii="宋体" w:eastAsia="宋体" w:hAnsi="宋体" w:cs="宋体" w:hint="eastAsia"/>
          <w:kern w:val="0"/>
          <w:szCs w:val="21"/>
        </w:rPr>
        <w:t>叶县</w:t>
      </w:r>
      <w:r>
        <w:rPr>
          <w:rFonts w:ascii="宋体" w:eastAsia="宋体" w:hAnsi="宋体" w:cs="宋体" w:hint="eastAsia"/>
          <w:kern w:val="0"/>
          <w:szCs w:val="21"/>
        </w:rPr>
        <w:t>2016</w:t>
      </w:r>
      <w:r>
        <w:rPr>
          <w:rFonts w:ascii="宋体" w:eastAsia="宋体" w:hAnsi="宋体" w:cs="宋体" w:hint="eastAsia"/>
          <w:kern w:val="0"/>
          <w:szCs w:val="21"/>
        </w:rPr>
        <w:t>年维修改造项目监理</w:t>
      </w:r>
    </w:p>
    <w:p w:rsidR="002B46D8" w:rsidRDefault="004B3A55" w:rsidP="007C2E1C">
      <w:pPr>
        <w:spacing w:line="400" w:lineRule="exact"/>
        <w:ind w:rightChars="-27" w:right="-57" w:firstLineChars="177" w:firstLine="372"/>
        <w:rPr>
          <w:rFonts w:ascii="宋体" w:eastAsia="宋体" w:hAnsi="宋体" w:cs="宋体"/>
          <w:szCs w:val="21"/>
        </w:rPr>
      </w:pPr>
      <w:r>
        <w:rPr>
          <w:rFonts w:ascii="宋体" w:eastAsia="宋体" w:hAnsi="宋体" w:cs="宋体" w:hint="eastAsia"/>
          <w:szCs w:val="21"/>
        </w:rPr>
        <w:t xml:space="preserve"> 2.2</w:t>
      </w:r>
      <w:r>
        <w:rPr>
          <w:rFonts w:ascii="宋体" w:eastAsia="宋体" w:hAnsi="宋体" w:cs="宋体" w:hint="eastAsia"/>
          <w:szCs w:val="21"/>
        </w:rPr>
        <w:t xml:space="preserve"> </w:t>
      </w:r>
      <w:r>
        <w:rPr>
          <w:rFonts w:ascii="宋体" w:eastAsia="宋体" w:hAnsi="宋体" w:cs="宋体" w:hint="eastAsia"/>
          <w:kern w:val="0"/>
          <w:szCs w:val="21"/>
        </w:rPr>
        <w:t>采购编号：</w:t>
      </w:r>
      <w:r>
        <w:rPr>
          <w:rFonts w:ascii="宋体" w:eastAsia="宋体" w:hAnsi="宋体" w:cs="宋体" w:hint="eastAsia"/>
          <w:kern w:val="0"/>
          <w:szCs w:val="21"/>
        </w:rPr>
        <w:t>YZC2017-GB-</w:t>
      </w:r>
      <w:r w:rsidR="007C2E1C">
        <w:rPr>
          <w:rFonts w:ascii="宋体" w:eastAsia="宋体" w:hAnsi="宋体" w:cs="宋体" w:hint="eastAsia"/>
          <w:kern w:val="0"/>
          <w:szCs w:val="21"/>
        </w:rPr>
        <w:t>190</w:t>
      </w:r>
    </w:p>
    <w:p w:rsidR="002B46D8" w:rsidRDefault="004B3A55">
      <w:pPr>
        <w:spacing w:line="400" w:lineRule="exact"/>
        <w:ind w:rightChars="-27" w:right="-57" w:firstLineChars="200" w:firstLine="420"/>
        <w:jc w:val="left"/>
        <w:rPr>
          <w:rFonts w:ascii="宋体" w:eastAsia="宋体" w:hAnsi="宋体" w:cs="宋体"/>
          <w:position w:val="2"/>
          <w:szCs w:val="21"/>
          <w:shd w:val="clear" w:color="auto" w:fill="FFFFFF"/>
        </w:rPr>
      </w:pPr>
      <w:r>
        <w:rPr>
          <w:rFonts w:ascii="宋体" w:eastAsia="宋体" w:hAnsi="宋体" w:cs="宋体" w:hint="eastAsia"/>
          <w:kern w:val="0"/>
          <w:szCs w:val="21"/>
        </w:rPr>
        <w:t>2.</w:t>
      </w:r>
      <w:r>
        <w:rPr>
          <w:rFonts w:ascii="宋体" w:eastAsia="宋体" w:hAnsi="宋体" w:cs="宋体" w:hint="eastAsia"/>
          <w:kern w:val="0"/>
          <w:szCs w:val="21"/>
        </w:rPr>
        <w:t>3</w:t>
      </w:r>
      <w:r>
        <w:rPr>
          <w:rFonts w:ascii="宋体" w:eastAsia="宋体" w:hAnsi="宋体" w:cs="宋体" w:hint="eastAsia"/>
          <w:kern w:val="0"/>
          <w:position w:val="2"/>
          <w:szCs w:val="21"/>
          <w:shd w:val="clear" w:color="auto" w:fill="FFFFFF"/>
        </w:rPr>
        <w:t>资金来源：财政资金，已落实。</w:t>
      </w:r>
      <w:bookmarkStart w:id="0" w:name="_GoBack"/>
      <w:bookmarkEnd w:id="0"/>
    </w:p>
    <w:p w:rsidR="002B46D8" w:rsidRDefault="004B3A55">
      <w:pPr>
        <w:spacing w:line="400" w:lineRule="exact"/>
        <w:ind w:firstLineChars="200" w:firstLine="420"/>
        <w:rPr>
          <w:rFonts w:ascii="宋体" w:eastAsia="宋体" w:hAnsi="宋体" w:cs="宋体"/>
          <w:kern w:val="0"/>
          <w:position w:val="2"/>
          <w:szCs w:val="21"/>
          <w:shd w:val="clear" w:color="auto" w:fill="FFFFFF"/>
        </w:rPr>
      </w:pPr>
      <w:r>
        <w:rPr>
          <w:rFonts w:ascii="宋体" w:eastAsia="宋体" w:hAnsi="宋体" w:cs="宋体" w:hint="eastAsia"/>
          <w:position w:val="2"/>
          <w:szCs w:val="21"/>
          <w:shd w:val="clear" w:color="auto" w:fill="FFFFFF"/>
        </w:rPr>
        <w:t>2.</w:t>
      </w:r>
      <w:r>
        <w:rPr>
          <w:rFonts w:ascii="宋体" w:eastAsia="宋体" w:hAnsi="宋体" w:cs="宋体" w:hint="eastAsia"/>
          <w:position w:val="2"/>
          <w:szCs w:val="21"/>
          <w:shd w:val="clear" w:color="auto" w:fill="FFFFFF"/>
        </w:rPr>
        <w:t>4</w:t>
      </w:r>
      <w:r>
        <w:rPr>
          <w:rFonts w:ascii="宋体" w:eastAsia="宋体" w:hAnsi="宋体" w:cs="宋体" w:hint="eastAsia"/>
          <w:position w:val="2"/>
          <w:szCs w:val="21"/>
          <w:shd w:val="clear" w:color="auto" w:fill="FFFFFF"/>
        </w:rPr>
        <w:t>招标范围：</w:t>
      </w:r>
      <w:r>
        <w:rPr>
          <w:rFonts w:ascii="宋体" w:eastAsia="宋体" w:hAnsi="宋体" w:cs="宋体" w:hint="eastAsia"/>
          <w:kern w:val="0"/>
          <w:szCs w:val="21"/>
        </w:rPr>
        <w:t>叶县</w:t>
      </w:r>
      <w:r>
        <w:rPr>
          <w:rFonts w:ascii="宋体" w:eastAsia="宋体" w:hAnsi="宋体" w:cs="宋体" w:hint="eastAsia"/>
          <w:kern w:val="0"/>
          <w:szCs w:val="21"/>
        </w:rPr>
        <w:t>2016</w:t>
      </w:r>
      <w:r>
        <w:rPr>
          <w:rFonts w:ascii="宋体" w:eastAsia="宋体" w:hAnsi="宋体" w:cs="宋体" w:hint="eastAsia"/>
          <w:kern w:val="0"/>
          <w:szCs w:val="21"/>
        </w:rPr>
        <w:t>年维修改造项目</w:t>
      </w:r>
      <w:r>
        <w:rPr>
          <w:rFonts w:ascii="宋体" w:eastAsia="宋体" w:hAnsi="宋体" w:cs="宋体" w:hint="eastAsia"/>
          <w:position w:val="2"/>
          <w:szCs w:val="21"/>
          <w:shd w:val="clear" w:color="auto" w:fill="FFFFFF"/>
        </w:rPr>
        <w:t>施工及缺</w:t>
      </w:r>
      <w:r>
        <w:rPr>
          <w:rFonts w:ascii="宋体" w:eastAsia="宋体" w:hAnsi="宋体" w:cs="宋体" w:hint="eastAsia"/>
          <w:position w:val="2"/>
          <w:szCs w:val="21"/>
          <w:shd w:val="clear" w:color="auto" w:fill="FFFFFF"/>
        </w:rPr>
        <w:t>陷责任期内质量修复的监理服务。</w:t>
      </w:r>
    </w:p>
    <w:p w:rsidR="002B46D8" w:rsidRDefault="004B3A55">
      <w:pPr>
        <w:widowControl/>
        <w:spacing w:line="400" w:lineRule="exact"/>
        <w:ind w:rightChars="-27" w:right="-57" w:firstLineChars="200" w:firstLine="422"/>
        <w:jc w:val="left"/>
        <w:rPr>
          <w:rFonts w:ascii="宋体" w:eastAsia="宋体" w:hAnsi="宋体" w:cs="宋体"/>
          <w:b/>
          <w:kern w:val="0"/>
          <w:szCs w:val="21"/>
        </w:rPr>
      </w:pPr>
      <w:r>
        <w:rPr>
          <w:rFonts w:ascii="宋体" w:eastAsia="宋体" w:hAnsi="宋体" w:cs="宋体" w:hint="eastAsia"/>
          <w:b/>
          <w:kern w:val="0"/>
          <w:szCs w:val="21"/>
        </w:rPr>
        <w:t xml:space="preserve">3. </w:t>
      </w:r>
      <w:r>
        <w:rPr>
          <w:rFonts w:ascii="宋体" w:eastAsia="宋体" w:hAnsi="宋体" w:cs="宋体" w:hint="eastAsia"/>
          <w:b/>
          <w:kern w:val="0"/>
          <w:szCs w:val="21"/>
        </w:rPr>
        <w:t>投标人资格要求</w:t>
      </w:r>
    </w:p>
    <w:p w:rsidR="002B46D8" w:rsidRDefault="004B3A55">
      <w:pPr>
        <w:widowControl/>
        <w:spacing w:line="400" w:lineRule="exact"/>
        <w:ind w:firstLineChars="200" w:firstLine="420"/>
        <w:jc w:val="left"/>
        <w:rPr>
          <w:rFonts w:ascii="宋体" w:eastAsia="宋体" w:hAnsi="宋体" w:cs="宋体"/>
          <w:szCs w:val="21"/>
        </w:rPr>
      </w:pPr>
      <w:r>
        <w:rPr>
          <w:rFonts w:ascii="宋体" w:eastAsia="宋体" w:hAnsi="宋体" w:cs="宋体" w:hint="eastAsia"/>
          <w:szCs w:val="21"/>
        </w:rPr>
        <w:t>3.1</w:t>
      </w:r>
      <w:r>
        <w:rPr>
          <w:rFonts w:ascii="宋体" w:eastAsia="宋体" w:hAnsi="宋体" w:cs="宋体" w:hint="eastAsia"/>
          <w:szCs w:val="21"/>
          <w:lang/>
        </w:rPr>
        <w:t>具有独立法人资格，具有有效的营业执照、税务登记证、组织机构代码证（或三证合一）；</w:t>
      </w:r>
    </w:p>
    <w:p w:rsidR="002B46D8" w:rsidRDefault="004B3A55">
      <w:pPr>
        <w:tabs>
          <w:tab w:val="center" w:pos="4819"/>
        </w:tabs>
        <w:spacing w:line="400" w:lineRule="exact"/>
        <w:ind w:firstLineChars="200" w:firstLine="420"/>
        <w:rPr>
          <w:rFonts w:ascii="宋体" w:eastAsia="宋体" w:hAnsi="宋体" w:cs="宋体"/>
          <w:szCs w:val="21"/>
        </w:rPr>
      </w:pPr>
      <w:r>
        <w:rPr>
          <w:rFonts w:ascii="宋体" w:eastAsia="宋体" w:hAnsi="宋体" w:cs="宋体" w:hint="eastAsia"/>
          <w:szCs w:val="21"/>
        </w:rPr>
        <w:t>3.2</w:t>
      </w:r>
      <w:r>
        <w:rPr>
          <w:rFonts w:ascii="宋体" w:eastAsia="宋体" w:hAnsi="宋体" w:cs="宋体" w:hint="eastAsia"/>
          <w:szCs w:val="21"/>
        </w:rPr>
        <w:t>具</w:t>
      </w:r>
      <w:r>
        <w:rPr>
          <w:rFonts w:ascii="宋体" w:eastAsia="宋体" w:hAnsi="宋体" w:cs="宋体" w:hint="eastAsia"/>
          <w:szCs w:val="21"/>
        </w:rPr>
        <w:t>有建设行政主管部门颁发的</w:t>
      </w:r>
      <w:r>
        <w:rPr>
          <w:rFonts w:ascii="宋体" w:eastAsia="宋体" w:hAnsi="宋体" w:cs="宋体" w:hint="eastAsia"/>
          <w:szCs w:val="21"/>
        </w:rPr>
        <w:t>房屋建筑</w:t>
      </w:r>
      <w:r>
        <w:rPr>
          <w:rFonts w:ascii="宋体" w:eastAsia="宋体" w:hAnsi="宋体" w:cs="宋体" w:hint="eastAsia"/>
          <w:spacing w:val="15"/>
          <w:kern w:val="0"/>
          <w:szCs w:val="21"/>
        </w:rPr>
        <w:t>工程监理乙级及以上资质</w:t>
      </w:r>
      <w:r>
        <w:rPr>
          <w:rFonts w:ascii="宋体" w:eastAsia="宋体" w:hAnsi="宋体" w:cs="宋体" w:hint="eastAsia"/>
          <w:szCs w:val="21"/>
        </w:rPr>
        <w:t>；</w:t>
      </w:r>
    </w:p>
    <w:p w:rsidR="002B46D8" w:rsidRDefault="004B3A55">
      <w:pPr>
        <w:tabs>
          <w:tab w:val="center" w:pos="4819"/>
        </w:tabs>
        <w:spacing w:line="400" w:lineRule="exact"/>
        <w:ind w:firstLineChars="200" w:firstLine="420"/>
        <w:rPr>
          <w:rFonts w:ascii="宋体" w:eastAsia="宋体" w:hAnsi="宋体" w:cs="宋体"/>
          <w:szCs w:val="21"/>
        </w:rPr>
      </w:pPr>
      <w:r>
        <w:rPr>
          <w:rFonts w:ascii="宋体" w:eastAsia="宋体" w:hAnsi="宋体" w:cs="宋体" w:hint="eastAsia"/>
          <w:szCs w:val="21"/>
        </w:rPr>
        <w:t>3.3</w:t>
      </w:r>
      <w:r>
        <w:rPr>
          <w:rFonts w:ascii="宋体" w:eastAsia="宋体" w:hAnsi="宋体" w:cs="宋体" w:hint="eastAsia"/>
          <w:szCs w:val="21"/>
        </w:rPr>
        <w:t>拟派</w:t>
      </w:r>
      <w:r>
        <w:rPr>
          <w:rFonts w:ascii="宋体" w:eastAsia="宋体" w:hAnsi="宋体" w:cs="宋体" w:hint="eastAsia"/>
          <w:spacing w:val="15"/>
          <w:kern w:val="0"/>
          <w:szCs w:val="21"/>
        </w:rPr>
        <w:t>总监理工程师须</w:t>
      </w:r>
      <w:r>
        <w:rPr>
          <w:rFonts w:ascii="宋体" w:eastAsia="宋体" w:hAnsi="宋体" w:cs="宋体" w:hint="eastAsia"/>
          <w:szCs w:val="21"/>
        </w:rPr>
        <w:t>具有</w:t>
      </w:r>
      <w:r>
        <w:rPr>
          <w:rFonts w:ascii="宋体" w:eastAsia="宋体" w:hAnsi="宋体" w:cs="宋体" w:hint="eastAsia"/>
          <w:szCs w:val="21"/>
        </w:rPr>
        <w:t>相关专业</w:t>
      </w:r>
      <w:r>
        <w:rPr>
          <w:rFonts w:ascii="宋体" w:eastAsia="宋体" w:hAnsi="宋体" w:cs="宋体" w:hint="eastAsia"/>
          <w:szCs w:val="21"/>
        </w:rPr>
        <w:t>中级及以上技术职称</w:t>
      </w:r>
      <w:r>
        <w:rPr>
          <w:rFonts w:ascii="宋体" w:eastAsia="宋体" w:hAnsi="宋体" w:cs="宋体" w:hint="eastAsia"/>
          <w:szCs w:val="21"/>
        </w:rPr>
        <w:t>、</w:t>
      </w:r>
      <w:r>
        <w:rPr>
          <w:rFonts w:ascii="宋体" w:hAnsi="宋体" w:cs="宋体" w:hint="eastAsia"/>
          <w:szCs w:val="21"/>
        </w:rPr>
        <w:t>房屋建筑工程</w:t>
      </w:r>
      <w:r>
        <w:rPr>
          <w:rFonts w:ascii="宋体" w:eastAsia="宋体" w:hAnsi="宋体" w:cs="宋体" w:hint="eastAsia"/>
          <w:szCs w:val="21"/>
        </w:rPr>
        <w:t>专业注册</w:t>
      </w:r>
      <w:r>
        <w:rPr>
          <w:rFonts w:ascii="宋体" w:eastAsia="宋体" w:hAnsi="宋体" w:cs="宋体" w:hint="eastAsia"/>
          <w:spacing w:val="15"/>
          <w:kern w:val="0"/>
          <w:szCs w:val="21"/>
        </w:rPr>
        <w:t>监理工程师</w:t>
      </w:r>
      <w:r>
        <w:rPr>
          <w:rFonts w:ascii="宋体" w:eastAsia="宋体" w:hAnsi="宋体" w:cs="宋体" w:hint="eastAsia"/>
          <w:spacing w:val="15"/>
          <w:kern w:val="0"/>
          <w:szCs w:val="21"/>
        </w:rPr>
        <w:t>证书；</w:t>
      </w:r>
    </w:p>
    <w:p w:rsidR="002B46D8" w:rsidRDefault="004B3A55">
      <w:pPr>
        <w:widowControl/>
        <w:spacing w:line="400" w:lineRule="exact"/>
        <w:ind w:firstLineChars="100" w:firstLine="210"/>
        <w:jc w:val="left"/>
        <w:rPr>
          <w:rFonts w:ascii="宋体" w:eastAsia="宋体" w:hAnsi="宋体" w:cs="宋体"/>
          <w:szCs w:val="21"/>
        </w:rPr>
      </w:pPr>
      <w:r>
        <w:rPr>
          <w:rFonts w:ascii="宋体" w:eastAsia="宋体" w:hAnsi="宋体" w:cs="宋体" w:hint="eastAsia"/>
          <w:szCs w:val="21"/>
        </w:rPr>
        <w:t xml:space="preserve"> 3.4</w:t>
      </w:r>
      <w:r>
        <w:rPr>
          <w:rFonts w:ascii="宋体" w:eastAsia="宋体" w:hAnsi="宋体" w:cs="宋体" w:hint="eastAsia"/>
          <w:szCs w:val="21"/>
        </w:rPr>
        <w:t>拟任本项目总监理工程师</w:t>
      </w:r>
      <w:r>
        <w:rPr>
          <w:rFonts w:ascii="宋体" w:eastAsia="宋体" w:hAnsi="宋体" w:cs="宋体" w:hint="eastAsia"/>
          <w:szCs w:val="21"/>
        </w:rPr>
        <w:t>、</w:t>
      </w:r>
      <w:r>
        <w:rPr>
          <w:rFonts w:ascii="宋体" w:eastAsia="宋体" w:hAnsi="宋体" w:cs="宋体" w:hint="eastAsia"/>
          <w:szCs w:val="21"/>
          <w:lang/>
        </w:rPr>
        <w:t>委托代理人</w:t>
      </w:r>
      <w:r>
        <w:rPr>
          <w:rFonts w:ascii="宋体" w:eastAsia="宋体" w:hAnsi="宋体" w:cs="宋体" w:hint="eastAsia"/>
          <w:szCs w:val="21"/>
        </w:rPr>
        <w:t>必须为本单位正式员工，</w:t>
      </w:r>
      <w:r>
        <w:rPr>
          <w:rFonts w:ascii="宋体" w:eastAsia="宋体" w:hAnsi="宋体" w:cs="宋体" w:hint="eastAsia"/>
          <w:kern w:val="0"/>
          <w:szCs w:val="21"/>
        </w:rPr>
        <w:t>须提供以下证明材料：</w:t>
      </w:r>
      <w:r>
        <w:rPr>
          <w:rFonts w:ascii="宋体" w:eastAsia="宋体" w:hAnsi="宋体" w:cs="宋体" w:hint="eastAsia"/>
          <w:szCs w:val="21"/>
          <w:lang/>
        </w:rPr>
        <w:t>①投标单位与其签订的劳动合同；②投标单位</w:t>
      </w:r>
      <w:r>
        <w:rPr>
          <w:rFonts w:ascii="宋体" w:hAnsi="宋体" w:cs="宋体" w:hint="eastAsia"/>
          <w:szCs w:val="21"/>
          <w:lang/>
        </w:rPr>
        <w:t>2016</w:t>
      </w:r>
      <w:r>
        <w:rPr>
          <w:rFonts w:ascii="宋体" w:hAnsi="宋体" w:cs="宋体" w:hint="eastAsia"/>
          <w:szCs w:val="21"/>
          <w:lang/>
        </w:rPr>
        <w:t>年</w:t>
      </w:r>
      <w:r>
        <w:rPr>
          <w:rFonts w:ascii="宋体" w:hAnsi="宋体" w:cs="宋体" w:hint="eastAsia"/>
          <w:szCs w:val="21"/>
          <w:lang/>
        </w:rPr>
        <w:t>12</w:t>
      </w:r>
      <w:r>
        <w:rPr>
          <w:rFonts w:ascii="宋体" w:hAnsi="宋体" w:cs="宋体" w:hint="eastAsia"/>
          <w:szCs w:val="21"/>
          <w:lang/>
        </w:rPr>
        <w:t>月</w:t>
      </w:r>
      <w:r>
        <w:rPr>
          <w:rFonts w:ascii="宋体" w:hAnsi="宋体" w:cs="宋体" w:hint="eastAsia"/>
          <w:szCs w:val="21"/>
          <w:lang/>
        </w:rPr>
        <w:t>-2017</w:t>
      </w:r>
      <w:r>
        <w:rPr>
          <w:rFonts w:ascii="宋体" w:hAnsi="宋体" w:cs="宋体" w:hint="eastAsia"/>
          <w:szCs w:val="21"/>
          <w:lang/>
        </w:rPr>
        <w:t>年</w:t>
      </w:r>
      <w:r>
        <w:rPr>
          <w:rFonts w:ascii="宋体" w:hAnsi="宋体" w:cs="宋体" w:hint="eastAsia"/>
          <w:szCs w:val="21"/>
          <w:lang/>
        </w:rPr>
        <w:t>6</w:t>
      </w:r>
      <w:r>
        <w:rPr>
          <w:rFonts w:ascii="宋体" w:hAnsi="宋体" w:cs="宋体" w:hint="eastAsia"/>
          <w:szCs w:val="21"/>
          <w:lang/>
        </w:rPr>
        <w:t>月</w:t>
      </w:r>
      <w:r>
        <w:rPr>
          <w:rFonts w:ascii="宋体" w:eastAsia="宋体" w:hAnsi="宋体" w:cs="宋体" w:hint="eastAsia"/>
          <w:szCs w:val="21"/>
          <w:lang/>
        </w:rPr>
        <w:t>为其缴纳的养老保险证明</w:t>
      </w:r>
      <w:r>
        <w:rPr>
          <w:rFonts w:ascii="宋体" w:hAnsi="宋体" w:cs="宋体" w:hint="eastAsia"/>
          <w:szCs w:val="21"/>
          <w:lang/>
        </w:rPr>
        <w:t>（提供社保部门出具的证明或查询页面截图）</w:t>
      </w:r>
      <w:r>
        <w:rPr>
          <w:rFonts w:ascii="宋体" w:eastAsia="宋体" w:hAnsi="宋体" w:cs="宋体" w:hint="eastAsia"/>
          <w:szCs w:val="21"/>
          <w:lang/>
        </w:rPr>
        <w:t>；</w:t>
      </w:r>
    </w:p>
    <w:p w:rsidR="002B46D8" w:rsidRDefault="004B3A55">
      <w:pPr>
        <w:widowControl/>
        <w:tabs>
          <w:tab w:val="center" w:pos="4819"/>
        </w:tabs>
        <w:spacing w:line="400" w:lineRule="exact"/>
        <w:ind w:firstLineChars="200" w:firstLine="420"/>
        <w:jc w:val="left"/>
        <w:rPr>
          <w:rFonts w:ascii="宋体" w:eastAsia="宋体" w:hAnsi="宋体" w:cs="宋体"/>
          <w:kern w:val="0"/>
          <w:szCs w:val="21"/>
        </w:rPr>
      </w:pPr>
      <w:r>
        <w:rPr>
          <w:rFonts w:ascii="宋体" w:eastAsia="宋体" w:hAnsi="宋体" w:cs="宋体" w:hint="eastAsia"/>
          <w:szCs w:val="21"/>
        </w:rPr>
        <w:t>3.5</w:t>
      </w:r>
      <w:r>
        <w:rPr>
          <w:rFonts w:ascii="宋体" w:eastAsia="宋体" w:hAnsi="宋体" w:cs="宋体" w:hint="eastAsia"/>
          <w:szCs w:val="21"/>
        </w:rPr>
        <w:t>企业</w:t>
      </w:r>
      <w:r>
        <w:rPr>
          <w:rFonts w:ascii="宋体" w:eastAsia="宋体" w:hAnsi="宋体" w:cs="宋体" w:hint="eastAsia"/>
          <w:kern w:val="0"/>
          <w:szCs w:val="21"/>
          <w:shd w:val="clear" w:color="auto" w:fill="FFFFFF"/>
        </w:rPr>
        <w:t>201</w:t>
      </w:r>
      <w:r>
        <w:rPr>
          <w:rFonts w:ascii="宋体" w:eastAsia="宋体" w:hAnsi="宋体" w:cs="宋体" w:hint="eastAsia"/>
          <w:kern w:val="0"/>
          <w:szCs w:val="21"/>
          <w:shd w:val="clear" w:color="auto" w:fill="FFFFFF"/>
        </w:rPr>
        <w:t>4</w:t>
      </w:r>
      <w:r>
        <w:rPr>
          <w:rFonts w:ascii="宋体" w:eastAsia="宋体" w:hAnsi="宋体" w:cs="宋体" w:hint="eastAsia"/>
          <w:kern w:val="0"/>
          <w:szCs w:val="21"/>
          <w:shd w:val="clear" w:color="auto" w:fill="FFFFFF"/>
        </w:rPr>
        <w:t>年</w:t>
      </w:r>
      <w:r>
        <w:rPr>
          <w:rFonts w:ascii="宋体" w:eastAsia="宋体" w:hAnsi="宋体" w:cs="宋体" w:hint="eastAsia"/>
          <w:kern w:val="0"/>
          <w:szCs w:val="21"/>
          <w:shd w:val="clear" w:color="auto" w:fill="FFFFFF"/>
        </w:rPr>
        <w:t>1</w:t>
      </w:r>
      <w:r>
        <w:rPr>
          <w:rFonts w:ascii="宋体" w:eastAsia="宋体" w:hAnsi="宋体" w:cs="宋体" w:hint="eastAsia"/>
          <w:kern w:val="0"/>
          <w:szCs w:val="21"/>
          <w:shd w:val="clear" w:color="auto" w:fill="FFFFFF"/>
        </w:rPr>
        <w:t>月</w:t>
      </w:r>
      <w:r>
        <w:rPr>
          <w:rFonts w:ascii="宋体" w:eastAsia="宋体" w:hAnsi="宋体" w:cs="宋体" w:hint="eastAsia"/>
          <w:kern w:val="0"/>
          <w:szCs w:val="21"/>
          <w:shd w:val="clear" w:color="auto" w:fill="FFFFFF"/>
        </w:rPr>
        <w:t>1</w:t>
      </w:r>
      <w:r>
        <w:rPr>
          <w:rFonts w:ascii="宋体" w:eastAsia="宋体" w:hAnsi="宋体" w:cs="宋体" w:hint="eastAsia"/>
          <w:kern w:val="0"/>
          <w:szCs w:val="21"/>
          <w:shd w:val="clear" w:color="auto" w:fill="FFFFFF"/>
        </w:rPr>
        <w:t>日以来</w:t>
      </w:r>
      <w:r>
        <w:rPr>
          <w:rFonts w:ascii="宋体" w:eastAsia="宋体" w:hAnsi="宋体" w:cs="宋体" w:hint="eastAsia"/>
          <w:szCs w:val="21"/>
          <w:shd w:val="clear" w:color="auto" w:fill="FFFFFF"/>
        </w:rPr>
        <w:t>类似项目监理业绩</w:t>
      </w:r>
      <w:r>
        <w:rPr>
          <w:rFonts w:ascii="宋体" w:eastAsia="宋体" w:hAnsi="宋体" w:cs="宋体" w:hint="eastAsia"/>
          <w:szCs w:val="21"/>
          <w:shd w:val="clear" w:color="auto" w:fill="FFFFFF"/>
        </w:rPr>
        <w:t>二份</w:t>
      </w:r>
      <w:r>
        <w:rPr>
          <w:rFonts w:ascii="宋体" w:eastAsia="宋体" w:hAnsi="宋体" w:cs="宋体" w:hint="eastAsia"/>
          <w:szCs w:val="21"/>
          <w:shd w:val="clear" w:color="auto" w:fill="FFFFFF"/>
        </w:rPr>
        <w:t>（</w:t>
      </w:r>
      <w:r>
        <w:rPr>
          <w:rFonts w:ascii="宋体" w:eastAsia="宋体" w:hAnsi="宋体" w:cs="宋体" w:hint="eastAsia"/>
          <w:kern w:val="0"/>
          <w:szCs w:val="21"/>
          <w:shd w:val="clear" w:color="auto" w:fill="FFFFFF"/>
        </w:rPr>
        <w:t>需提供监理合同、</w:t>
      </w:r>
      <w:r>
        <w:rPr>
          <w:rFonts w:ascii="宋体" w:eastAsia="宋体" w:hAnsi="宋体" w:cs="宋体" w:hint="eastAsia"/>
          <w:szCs w:val="21"/>
        </w:rPr>
        <w:t>中标</w:t>
      </w:r>
      <w:r>
        <w:rPr>
          <w:rFonts w:ascii="宋体" w:eastAsia="宋体" w:hAnsi="宋体" w:cs="宋体" w:hint="eastAsia"/>
          <w:szCs w:val="21"/>
        </w:rPr>
        <w:t>公示</w:t>
      </w:r>
      <w:r>
        <w:rPr>
          <w:rFonts w:ascii="宋体" w:eastAsia="宋体" w:hAnsi="宋体" w:cs="宋体" w:hint="eastAsia"/>
          <w:szCs w:val="21"/>
        </w:rPr>
        <w:t>网页截图、</w:t>
      </w:r>
      <w:r>
        <w:rPr>
          <w:rFonts w:ascii="宋体" w:eastAsia="宋体" w:hAnsi="宋体" w:cs="宋体" w:hint="eastAsia"/>
          <w:kern w:val="0"/>
          <w:szCs w:val="21"/>
          <w:shd w:val="clear" w:color="auto" w:fill="FFFFFF"/>
        </w:rPr>
        <w:t>加盖有监督管理部门公章的中标通知书、时间以合同签订日期为准）</w:t>
      </w:r>
      <w:r>
        <w:rPr>
          <w:rFonts w:ascii="宋体" w:eastAsia="宋体" w:hAnsi="宋体" w:cs="宋体" w:hint="eastAsia"/>
          <w:kern w:val="0"/>
          <w:szCs w:val="21"/>
        </w:rPr>
        <w:t>；</w:t>
      </w:r>
    </w:p>
    <w:p w:rsidR="002B46D8" w:rsidRDefault="004B3A55">
      <w:pPr>
        <w:widowControl/>
        <w:tabs>
          <w:tab w:val="center" w:pos="4819"/>
        </w:tabs>
        <w:spacing w:line="400" w:lineRule="exact"/>
        <w:ind w:firstLine="420"/>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6</w:t>
      </w:r>
      <w:r>
        <w:rPr>
          <w:rFonts w:ascii="宋体" w:eastAsia="宋体" w:hAnsi="宋体" w:cs="宋体" w:hint="eastAsia"/>
          <w:szCs w:val="21"/>
        </w:rPr>
        <w:t>提供企业</w:t>
      </w:r>
      <w:r>
        <w:rPr>
          <w:rFonts w:ascii="宋体" w:hAnsi="宋体" w:cs="宋体" w:hint="eastAsia"/>
          <w:szCs w:val="21"/>
        </w:rPr>
        <w:t>2014</w:t>
      </w:r>
      <w:r>
        <w:rPr>
          <w:rFonts w:ascii="宋体" w:hAnsi="宋体" w:cs="宋体" w:hint="eastAsia"/>
          <w:szCs w:val="21"/>
        </w:rPr>
        <w:t>年度、</w:t>
      </w:r>
      <w:r>
        <w:rPr>
          <w:rFonts w:ascii="宋体" w:hAnsi="宋体" w:cs="宋体" w:hint="eastAsia"/>
          <w:szCs w:val="21"/>
        </w:rPr>
        <w:t>2015</w:t>
      </w:r>
      <w:r>
        <w:rPr>
          <w:rFonts w:ascii="宋体" w:hAnsi="宋体" w:cs="宋体" w:hint="eastAsia"/>
          <w:szCs w:val="21"/>
        </w:rPr>
        <w:t>年度、</w:t>
      </w:r>
      <w:r>
        <w:rPr>
          <w:rFonts w:ascii="宋体" w:hAnsi="宋体" w:cs="宋体" w:hint="eastAsia"/>
          <w:szCs w:val="21"/>
        </w:rPr>
        <w:t>2016</w:t>
      </w:r>
      <w:r>
        <w:rPr>
          <w:rFonts w:ascii="宋体" w:eastAsia="宋体" w:hAnsi="宋体" w:cs="宋体" w:hint="eastAsia"/>
          <w:szCs w:val="21"/>
        </w:rPr>
        <w:t>年度财务审计</w:t>
      </w:r>
      <w:r>
        <w:rPr>
          <w:rFonts w:ascii="宋体" w:hAnsi="宋体" w:cs="宋体" w:hint="eastAsia"/>
          <w:szCs w:val="21"/>
        </w:rPr>
        <w:t>报告</w:t>
      </w:r>
      <w:r>
        <w:rPr>
          <w:rFonts w:ascii="宋体" w:eastAsia="宋体" w:hAnsi="宋体" w:cs="宋体" w:hint="eastAsia"/>
          <w:szCs w:val="21"/>
        </w:rPr>
        <w:t>（</w:t>
      </w:r>
      <w:r>
        <w:rPr>
          <w:rFonts w:ascii="宋体" w:hAnsi="宋体" w:cs="宋体" w:hint="eastAsia"/>
          <w:szCs w:val="21"/>
        </w:rPr>
        <w:t>附经会计师事务所或审计机构审计的财务会计报表；</w:t>
      </w:r>
      <w:r>
        <w:rPr>
          <w:rFonts w:ascii="宋体" w:eastAsia="宋体" w:hAnsi="宋体" w:cs="宋体" w:hint="eastAsia"/>
          <w:szCs w:val="21"/>
        </w:rPr>
        <w:t>如投标企业为新成立企业，提供自注册年度后的经审计的财务报表）；</w:t>
      </w:r>
    </w:p>
    <w:p w:rsidR="002B46D8" w:rsidRDefault="004B3A55">
      <w:pPr>
        <w:spacing w:line="400" w:lineRule="exact"/>
        <w:rPr>
          <w:rFonts w:ascii="宋体" w:eastAsia="宋体" w:hAnsi="宋体" w:cs="宋体"/>
          <w:szCs w:val="21"/>
        </w:rPr>
      </w:pPr>
      <w:r>
        <w:rPr>
          <w:rFonts w:ascii="宋体" w:eastAsia="宋体" w:hAnsi="宋体" w:cs="宋体" w:hint="eastAsia"/>
          <w:szCs w:val="21"/>
        </w:rPr>
        <w:t xml:space="preserve">    3.</w:t>
      </w:r>
      <w:r>
        <w:rPr>
          <w:rFonts w:ascii="宋体" w:eastAsia="宋体" w:hAnsi="宋体" w:cs="宋体" w:hint="eastAsia"/>
          <w:szCs w:val="21"/>
        </w:rPr>
        <w:t>7</w:t>
      </w:r>
      <w:r>
        <w:rPr>
          <w:rFonts w:ascii="宋体" w:eastAsia="宋体" w:hAnsi="宋体" w:cs="宋体" w:hint="eastAsia"/>
          <w:szCs w:val="21"/>
        </w:rPr>
        <w:t>企业</w:t>
      </w:r>
      <w:r>
        <w:rPr>
          <w:rFonts w:ascii="宋体" w:eastAsia="宋体" w:hAnsi="宋体" w:cs="宋体" w:hint="eastAsia"/>
          <w:szCs w:val="21"/>
        </w:rPr>
        <w:t>需</w:t>
      </w:r>
      <w:bookmarkStart w:id="1" w:name="OLE_LINK7"/>
      <w:r>
        <w:rPr>
          <w:rFonts w:ascii="宋体" w:eastAsia="宋体" w:hAnsi="宋体" w:cs="宋体" w:hint="eastAsia"/>
          <w:szCs w:val="21"/>
        </w:rPr>
        <w:t>提供“信用中国”网站的“失信被执行人”和“重大税收违法案件当事人名单”、“中国政府采购”网站的“政府采购严重违法失信行为记录名单”查询结果页面截图，若有不良记录，报名无效（执行财库【</w:t>
      </w:r>
      <w:r>
        <w:rPr>
          <w:rFonts w:ascii="宋体" w:eastAsia="宋体" w:hAnsi="宋体" w:cs="宋体" w:hint="eastAsia"/>
          <w:szCs w:val="21"/>
        </w:rPr>
        <w:t>2016</w:t>
      </w:r>
      <w:r>
        <w:rPr>
          <w:rFonts w:ascii="宋体" w:eastAsia="宋体" w:hAnsi="宋体" w:cs="宋体" w:hint="eastAsia"/>
          <w:szCs w:val="21"/>
        </w:rPr>
        <w:t>】</w:t>
      </w:r>
      <w:r>
        <w:rPr>
          <w:rFonts w:ascii="宋体" w:eastAsia="宋体" w:hAnsi="宋体" w:cs="宋体" w:hint="eastAsia"/>
          <w:szCs w:val="21"/>
        </w:rPr>
        <w:t>125</w:t>
      </w:r>
      <w:r>
        <w:rPr>
          <w:rFonts w:ascii="宋体" w:eastAsia="宋体" w:hAnsi="宋体" w:cs="宋体" w:hint="eastAsia"/>
          <w:szCs w:val="21"/>
        </w:rPr>
        <w:t>号文）</w:t>
      </w:r>
      <w:bookmarkEnd w:id="1"/>
      <w:r>
        <w:rPr>
          <w:rFonts w:ascii="宋体" w:eastAsia="宋体" w:hAnsi="宋体" w:cs="宋体" w:hint="eastAsia"/>
          <w:szCs w:val="21"/>
        </w:rPr>
        <w:t>。</w:t>
      </w:r>
    </w:p>
    <w:p w:rsidR="002B46D8" w:rsidRDefault="004B3A55">
      <w:pPr>
        <w:tabs>
          <w:tab w:val="center" w:pos="4819"/>
        </w:tabs>
        <w:spacing w:line="400" w:lineRule="exact"/>
        <w:rPr>
          <w:rFonts w:ascii="宋体" w:eastAsia="宋体" w:hAnsi="宋体" w:cs="宋体"/>
          <w:kern w:val="0"/>
          <w:szCs w:val="21"/>
          <w:shd w:val="clear" w:color="auto" w:fill="FFFFFF"/>
        </w:rPr>
      </w:pPr>
      <w:r>
        <w:rPr>
          <w:rFonts w:ascii="宋体" w:eastAsia="宋体" w:hAnsi="宋体" w:cs="宋体" w:hint="eastAsia"/>
          <w:szCs w:val="21"/>
        </w:rPr>
        <w:t xml:space="preserve">    3.</w:t>
      </w:r>
      <w:r>
        <w:rPr>
          <w:rFonts w:ascii="宋体" w:eastAsia="宋体" w:hAnsi="宋体" w:cs="宋体" w:hint="eastAsia"/>
          <w:szCs w:val="21"/>
        </w:rPr>
        <w:t>8</w:t>
      </w:r>
      <w:r>
        <w:rPr>
          <w:rFonts w:ascii="宋体" w:eastAsia="宋体" w:hAnsi="宋体" w:cs="宋体" w:hint="eastAsia"/>
          <w:szCs w:val="21"/>
          <w:shd w:val="clear" w:color="auto" w:fill="FFFFFF"/>
        </w:rPr>
        <w:t>提供企业所在地或项目所在地检察院出具的无行贿犯罪档案查询的证明（符合豫检会【</w:t>
      </w:r>
      <w:r>
        <w:rPr>
          <w:rFonts w:ascii="宋体" w:eastAsia="宋体" w:hAnsi="宋体" w:cs="宋体" w:hint="eastAsia"/>
          <w:szCs w:val="21"/>
          <w:shd w:val="clear" w:color="auto" w:fill="FFFFFF"/>
        </w:rPr>
        <w:t>2015</w:t>
      </w:r>
      <w:r>
        <w:rPr>
          <w:rFonts w:ascii="宋体" w:eastAsia="宋体" w:hAnsi="宋体" w:cs="宋体" w:hint="eastAsia"/>
          <w:szCs w:val="21"/>
          <w:shd w:val="clear" w:color="auto" w:fill="FFFFFF"/>
        </w:rPr>
        <w:t>】</w:t>
      </w:r>
      <w:r>
        <w:rPr>
          <w:rFonts w:ascii="宋体" w:eastAsia="宋体" w:hAnsi="宋体" w:cs="宋体" w:hint="eastAsia"/>
          <w:szCs w:val="21"/>
          <w:shd w:val="clear" w:color="auto" w:fill="FFFFFF"/>
        </w:rPr>
        <w:t>7</w:t>
      </w:r>
      <w:r>
        <w:rPr>
          <w:rFonts w:ascii="宋体" w:eastAsia="宋体" w:hAnsi="宋体" w:cs="宋体" w:hint="eastAsia"/>
          <w:szCs w:val="21"/>
          <w:shd w:val="clear" w:color="auto" w:fill="FFFFFF"/>
        </w:rPr>
        <w:t>号文件规定），应当针对投标单位、法定代表人</w:t>
      </w:r>
      <w:r>
        <w:rPr>
          <w:rFonts w:ascii="宋体" w:eastAsia="宋体" w:hAnsi="宋体" w:cs="宋体" w:hint="eastAsia"/>
          <w:szCs w:val="21"/>
          <w:shd w:val="clear" w:color="auto" w:fill="FFFFFF"/>
        </w:rPr>
        <w:t>、</w:t>
      </w:r>
      <w:r>
        <w:rPr>
          <w:rFonts w:ascii="宋体" w:eastAsia="宋体" w:hAnsi="宋体" w:cs="宋体" w:hint="eastAsia"/>
          <w:szCs w:val="21"/>
          <w:shd w:val="clear" w:color="auto" w:fill="FFFFFF"/>
        </w:rPr>
        <w:t>项目</w:t>
      </w:r>
      <w:r>
        <w:rPr>
          <w:rFonts w:ascii="宋体" w:eastAsia="宋体" w:hAnsi="宋体" w:cs="宋体" w:hint="eastAsia"/>
          <w:szCs w:val="21"/>
          <w:shd w:val="clear" w:color="auto" w:fill="FFFFFF"/>
        </w:rPr>
        <w:t>总监理工程师</w:t>
      </w:r>
      <w:r>
        <w:rPr>
          <w:rFonts w:ascii="宋体" w:eastAsia="宋体" w:hAnsi="宋体" w:cs="宋体" w:hint="eastAsia"/>
          <w:szCs w:val="21"/>
          <w:shd w:val="clear" w:color="auto" w:fill="FFFFFF"/>
        </w:rPr>
        <w:t>进行行贿犯罪档案查询</w:t>
      </w:r>
      <w:r>
        <w:rPr>
          <w:rFonts w:ascii="宋体" w:eastAsia="宋体" w:hAnsi="宋体" w:cs="宋体" w:hint="eastAsia"/>
          <w:kern w:val="0"/>
          <w:szCs w:val="21"/>
          <w:shd w:val="clear" w:color="auto" w:fill="FFFFFF"/>
        </w:rPr>
        <w:t>；</w:t>
      </w:r>
    </w:p>
    <w:p w:rsidR="002B46D8" w:rsidRDefault="004B3A55">
      <w:pPr>
        <w:tabs>
          <w:tab w:val="center" w:pos="4819"/>
        </w:tabs>
        <w:spacing w:line="400" w:lineRule="exact"/>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9</w:t>
      </w:r>
      <w:r>
        <w:rPr>
          <w:rFonts w:ascii="宋体" w:eastAsia="宋体" w:hAnsi="宋体" w:cs="宋体" w:hint="eastAsia"/>
          <w:szCs w:val="21"/>
        </w:rPr>
        <w:t>本次招标不接受联合体投标；</w:t>
      </w:r>
    </w:p>
    <w:p w:rsidR="002B46D8" w:rsidRDefault="004B3A55">
      <w:pPr>
        <w:spacing w:line="400" w:lineRule="exact"/>
        <w:ind w:rightChars="-27" w:right="-57"/>
        <w:rPr>
          <w:rFonts w:ascii="宋体" w:eastAsia="宋体" w:hAnsi="宋体" w:cs="宋体"/>
          <w:bCs/>
          <w:szCs w:val="21"/>
        </w:rPr>
      </w:pPr>
      <w:r>
        <w:rPr>
          <w:rFonts w:ascii="宋体" w:eastAsia="宋体" w:hAnsi="宋体" w:cs="宋体" w:hint="eastAsia"/>
          <w:b/>
          <w:szCs w:val="21"/>
        </w:rPr>
        <w:t xml:space="preserve">   4.</w:t>
      </w:r>
      <w:r>
        <w:rPr>
          <w:rFonts w:ascii="宋体" w:eastAsia="宋体" w:hAnsi="宋体" w:cs="宋体" w:hint="eastAsia"/>
          <w:b/>
          <w:szCs w:val="21"/>
        </w:rPr>
        <w:t>招标文件获取</w:t>
      </w:r>
      <w:r>
        <w:rPr>
          <w:rFonts w:ascii="宋体" w:eastAsia="宋体" w:hAnsi="宋体" w:cs="宋体" w:hint="eastAsia"/>
          <w:bCs/>
          <w:szCs w:val="21"/>
        </w:rPr>
        <w:t xml:space="preserve">  </w:t>
      </w:r>
    </w:p>
    <w:p w:rsidR="002B46D8" w:rsidRDefault="004B3A55">
      <w:pPr>
        <w:widowControl/>
        <w:spacing w:line="400" w:lineRule="exact"/>
        <w:ind w:firstLineChars="200" w:firstLine="420"/>
        <w:jc w:val="left"/>
        <w:rPr>
          <w:rFonts w:ascii="宋体" w:eastAsia="宋体" w:hAnsi="宋体" w:cs="宋体"/>
          <w:kern w:val="0"/>
          <w:szCs w:val="21"/>
          <w:lang/>
        </w:rPr>
      </w:pPr>
      <w:r>
        <w:rPr>
          <w:rFonts w:ascii="宋体" w:eastAsia="宋体" w:hAnsi="宋体" w:cs="宋体" w:hint="eastAsia"/>
          <w:kern w:val="0"/>
          <w:szCs w:val="21"/>
          <w:lang/>
        </w:rPr>
        <w:t>4.1</w:t>
      </w:r>
      <w:r>
        <w:rPr>
          <w:rFonts w:ascii="宋体" w:eastAsia="宋体" w:hAnsi="宋体" w:cs="宋体" w:hint="eastAsia"/>
          <w:kern w:val="0"/>
          <w:szCs w:val="21"/>
          <w:lang/>
        </w:rPr>
        <w:t>报名时间：</w:t>
      </w:r>
      <w:r>
        <w:rPr>
          <w:rFonts w:ascii="宋体" w:eastAsia="宋体" w:hAnsi="宋体" w:cs="宋体" w:hint="eastAsia"/>
          <w:kern w:val="0"/>
          <w:szCs w:val="21"/>
          <w:lang/>
        </w:rPr>
        <w:t>2017</w:t>
      </w:r>
      <w:r>
        <w:rPr>
          <w:rFonts w:ascii="宋体" w:eastAsia="宋体" w:hAnsi="宋体" w:cs="宋体" w:hint="eastAsia"/>
          <w:kern w:val="0"/>
          <w:szCs w:val="21"/>
          <w:lang/>
        </w:rPr>
        <w:t>年</w:t>
      </w:r>
      <w:r w:rsidR="007C2E1C">
        <w:rPr>
          <w:rFonts w:ascii="宋体" w:eastAsia="宋体" w:hAnsi="宋体" w:cs="宋体" w:hint="eastAsia"/>
          <w:kern w:val="0"/>
          <w:szCs w:val="21"/>
          <w:lang/>
        </w:rPr>
        <w:t>8</w:t>
      </w:r>
      <w:r>
        <w:rPr>
          <w:rFonts w:ascii="宋体" w:eastAsia="宋体" w:hAnsi="宋体" w:cs="宋体" w:hint="eastAsia"/>
          <w:kern w:val="0"/>
          <w:szCs w:val="21"/>
          <w:lang/>
        </w:rPr>
        <w:t>月</w:t>
      </w:r>
      <w:r w:rsidR="007C2E1C">
        <w:rPr>
          <w:rFonts w:ascii="宋体" w:eastAsia="宋体" w:hAnsi="宋体" w:cs="宋体" w:hint="eastAsia"/>
          <w:kern w:val="0"/>
          <w:szCs w:val="21"/>
          <w:lang/>
        </w:rPr>
        <w:t>23</w:t>
      </w:r>
      <w:r>
        <w:rPr>
          <w:rFonts w:ascii="宋体" w:eastAsia="宋体" w:hAnsi="宋体" w:cs="宋体" w:hint="eastAsia"/>
          <w:kern w:val="0"/>
          <w:szCs w:val="21"/>
          <w:lang/>
        </w:rPr>
        <w:t>日</w:t>
      </w:r>
      <w:r w:rsidR="007C2E1C">
        <w:rPr>
          <w:rFonts w:ascii="宋体" w:eastAsia="宋体" w:hAnsi="宋体" w:cs="宋体" w:hint="eastAsia"/>
          <w:kern w:val="0"/>
          <w:szCs w:val="21"/>
          <w:lang/>
        </w:rPr>
        <w:t>0</w:t>
      </w:r>
      <w:r>
        <w:rPr>
          <w:rFonts w:ascii="宋体" w:eastAsia="宋体" w:hAnsi="宋体" w:cs="宋体" w:hint="eastAsia"/>
          <w:kern w:val="0"/>
          <w:szCs w:val="21"/>
          <w:lang/>
        </w:rPr>
        <w:t xml:space="preserve"> </w:t>
      </w:r>
      <w:r w:rsidR="007C2E1C">
        <w:rPr>
          <w:rFonts w:ascii="宋体" w:eastAsia="宋体" w:hAnsi="宋体" w:cs="宋体" w:hint="eastAsia"/>
          <w:kern w:val="0"/>
          <w:szCs w:val="21"/>
          <w:lang/>
        </w:rPr>
        <w:t>时0分</w:t>
      </w:r>
      <w:r>
        <w:rPr>
          <w:rFonts w:ascii="宋体" w:eastAsia="宋体" w:hAnsi="宋体" w:cs="宋体" w:hint="eastAsia"/>
          <w:kern w:val="0"/>
          <w:szCs w:val="21"/>
          <w:lang/>
        </w:rPr>
        <w:t>至</w:t>
      </w:r>
      <w:r>
        <w:rPr>
          <w:rFonts w:ascii="宋体" w:eastAsia="宋体" w:hAnsi="宋体" w:cs="宋体" w:hint="eastAsia"/>
          <w:kern w:val="0"/>
          <w:szCs w:val="21"/>
          <w:lang/>
        </w:rPr>
        <w:t xml:space="preserve"> 2017</w:t>
      </w:r>
      <w:r>
        <w:rPr>
          <w:rFonts w:ascii="宋体" w:eastAsia="宋体" w:hAnsi="宋体" w:cs="宋体" w:hint="eastAsia"/>
          <w:kern w:val="0"/>
          <w:szCs w:val="21"/>
          <w:lang/>
        </w:rPr>
        <w:t>年</w:t>
      </w:r>
      <w:r w:rsidR="007C2E1C">
        <w:rPr>
          <w:rFonts w:ascii="宋体" w:eastAsia="宋体" w:hAnsi="宋体" w:cs="宋体" w:hint="eastAsia"/>
          <w:kern w:val="0"/>
          <w:szCs w:val="21"/>
          <w:lang/>
        </w:rPr>
        <w:t>8</w:t>
      </w:r>
      <w:r>
        <w:rPr>
          <w:rFonts w:ascii="宋体" w:eastAsia="宋体" w:hAnsi="宋体" w:cs="宋体" w:hint="eastAsia"/>
          <w:kern w:val="0"/>
          <w:szCs w:val="21"/>
          <w:lang/>
        </w:rPr>
        <w:t xml:space="preserve"> </w:t>
      </w:r>
      <w:r>
        <w:rPr>
          <w:rFonts w:ascii="宋体" w:eastAsia="宋体" w:hAnsi="宋体" w:cs="宋体" w:hint="eastAsia"/>
          <w:kern w:val="0"/>
          <w:szCs w:val="21"/>
          <w:lang/>
        </w:rPr>
        <w:t>月</w:t>
      </w:r>
      <w:r w:rsidR="007C2E1C">
        <w:rPr>
          <w:rFonts w:ascii="宋体" w:eastAsia="宋体" w:hAnsi="宋体" w:cs="宋体" w:hint="eastAsia"/>
          <w:kern w:val="0"/>
          <w:szCs w:val="21"/>
          <w:lang/>
        </w:rPr>
        <w:t>29</w:t>
      </w:r>
      <w:r>
        <w:rPr>
          <w:rFonts w:ascii="宋体" w:eastAsia="宋体" w:hAnsi="宋体" w:cs="宋体" w:hint="eastAsia"/>
          <w:kern w:val="0"/>
          <w:szCs w:val="21"/>
          <w:lang/>
        </w:rPr>
        <w:t xml:space="preserve"> </w:t>
      </w:r>
      <w:r>
        <w:rPr>
          <w:rFonts w:ascii="宋体" w:eastAsia="宋体" w:hAnsi="宋体" w:cs="宋体" w:hint="eastAsia"/>
          <w:kern w:val="0"/>
          <w:szCs w:val="21"/>
          <w:lang/>
        </w:rPr>
        <w:t>日</w:t>
      </w:r>
      <w:r w:rsidR="007C2E1C">
        <w:rPr>
          <w:rFonts w:ascii="宋体" w:eastAsia="宋体" w:hAnsi="宋体" w:cs="宋体" w:hint="eastAsia"/>
          <w:kern w:val="0"/>
          <w:szCs w:val="21"/>
          <w:lang/>
        </w:rPr>
        <w:t>23:59分</w:t>
      </w:r>
      <w:r>
        <w:rPr>
          <w:rFonts w:ascii="宋体" w:eastAsia="宋体" w:hAnsi="宋体" w:cs="宋体" w:hint="eastAsia"/>
          <w:kern w:val="0"/>
          <w:szCs w:val="21"/>
          <w:lang/>
        </w:rPr>
        <w:t>。</w:t>
      </w:r>
    </w:p>
    <w:p w:rsidR="002B46D8" w:rsidRDefault="004B3A55">
      <w:pPr>
        <w:widowControl/>
        <w:spacing w:line="400" w:lineRule="exact"/>
        <w:ind w:firstLineChars="200" w:firstLine="420"/>
        <w:jc w:val="left"/>
        <w:rPr>
          <w:rFonts w:ascii="宋体" w:eastAsia="宋体" w:hAnsi="宋体" w:cs="宋体"/>
          <w:szCs w:val="21"/>
        </w:rPr>
      </w:pPr>
      <w:r>
        <w:rPr>
          <w:rFonts w:ascii="宋体" w:eastAsia="宋体" w:hAnsi="宋体" w:cs="宋体" w:hint="eastAsia"/>
          <w:kern w:val="0"/>
          <w:szCs w:val="21"/>
          <w:lang/>
        </w:rPr>
        <w:t>4.2</w:t>
      </w:r>
      <w:r>
        <w:rPr>
          <w:rFonts w:ascii="宋体" w:eastAsia="宋体" w:hAnsi="宋体" w:cs="宋体" w:hint="eastAsia"/>
          <w:kern w:val="0"/>
          <w:szCs w:val="21"/>
          <w:lang/>
        </w:rPr>
        <w:t>报名方法：本项目只接受网上报名，不接受其它形式报名。潜在投标人报名需凭</w:t>
      </w:r>
      <w:r>
        <w:rPr>
          <w:rFonts w:ascii="宋体" w:eastAsia="宋体" w:hAnsi="宋体" w:cs="宋体" w:hint="eastAsia"/>
          <w:kern w:val="0"/>
          <w:szCs w:val="21"/>
          <w:lang/>
        </w:rPr>
        <w:t>CA</w:t>
      </w:r>
      <w:r>
        <w:rPr>
          <w:rFonts w:ascii="宋体" w:eastAsia="宋体" w:hAnsi="宋体" w:cs="宋体" w:hint="eastAsia"/>
          <w:kern w:val="0"/>
          <w:szCs w:val="21"/>
          <w:lang/>
        </w:rPr>
        <w:t>数字证书通过平顶山市公共资源交易中心网（网址：</w:t>
      </w:r>
      <w:hyperlink r:id="rId6" w:history="1">
        <w:r>
          <w:rPr>
            <w:rStyle w:val="a6"/>
            <w:rFonts w:ascii="宋体" w:eastAsia="宋体" w:hAnsi="宋体" w:cs="宋体" w:hint="eastAsia"/>
            <w:color w:val="auto"/>
            <w:kern w:val="0"/>
            <w:sz w:val="21"/>
            <w:szCs w:val="21"/>
          </w:rPr>
          <w:t>http://www.pdsggzy.com/</w:t>
        </w:r>
      </w:hyperlink>
      <w:r>
        <w:rPr>
          <w:rFonts w:ascii="宋体" w:eastAsia="宋体" w:hAnsi="宋体" w:cs="宋体" w:hint="eastAsia"/>
          <w:kern w:val="0"/>
          <w:szCs w:val="21"/>
          <w:lang/>
        </w:rPr>
        <w:t>）“供应商登录”入口进入交易系统进行报名。具体操作请查看以下链接：</w:t>
      </w:r>
    </w:p>
    <w:p w:rsidR="002B46D8" w:rsidRDefault="004B3A55">
      <w:pPr>
        <w:widowControl/>
        <w:spacing w:line="400" w:lineRule="exact"/>
        <w:ind w:firstLineChars="200" w:firstLine="420"/>
        <w:jc w:val="left"/>
        <w:rPr>
          <w:rFonts w:ascii="宋体" w:eastAsia="宋体" w:hAnsi="宋体" w:cs="宋体"/>
          <w:szCs w:val="21"/>
        </w:rPr>
      </w:pPr>
      <w:r>
        <w:rPr>
          <w:rFonts w:ascii="宋体" w:eastAsia="宋体" w:hAnsi="宋体" w:cs="宋体" w:hint="eastAsia"/>
          <w:kern w:val="0"/>
          <w:szCs w:val="21"/>
          <w:lang/>
        </w:rPr>
        <w:t>链接地址：</w:t>
      </w:r>
      <w:hyperlink r:id="rId7" w:history="1">
        <w:r>
          <w:rPr>
            <w:rStyle w:val="a6"/>
            <w:rFonts w:ascii="宋体" w:eastAsia="宋体" w:hAnsi="宋体" w:cs="宋体" w:hint="eastAsia"/>
            <w:color w:val="auto"/>
            <w:kern w:val="0"/>
            <w:sz w:val="21"/>
            <w:szCs w:val="21"/>
          </w:rPr>
          <w:t>http://www.pdsggzy.com/fwzn/11020.jhtml</w:t>
        </w:r>
      </w:hyperlink>
    </w:p>
    <w:p w:rsidR="002B46D8" w:rsidRDefault="004B3A55">
      <w:pPr>
        <w:widowControl/>
        <w:spacing w:line="400" w:lineRule="exact"/>
        <w:ind w:firstLineChars="200" w:firstLine="420"/>
        <w:jc w:val="left"/>
        <w:rPr>
          <w:rFonts w:ascii="宋体" w:eastAsia="宋体" w:hAnsi="宋体" w:cs="宋体"/>
          <w:szCs w:val="21"/>
        </w:rPr>
      </w:pPr>
      <w:r>
        <w:rPr>
          <w:rFonts w:ascii="宋体" w:eastAsia="宋体" w:hAnsi="宋体" w:cs="宋体" w:hint="eastAsia"/>
          <w:kern w:val="0"/>
          <w:szCs w:val="21"/>
          <w:lang/>
        </w:rPr>
        <w:lastRenderedPageBreak/>
        <w:t>办理</w:t>
      </w:r>
      <w:r>
        <w:rPr>
          <w:rFonts w:ascii="宋体" w:eastAsia="宋体" w:hAnsi="宋体" w:cs="宋体" w:hint="eastAsia"/>
          <w:kern w:val="0"/>
          <w:szCs w:val="21"/>
          <w:lang/>
        </w:rPr>
        <w:t>CA</w:t>
      </w:r>
      <w:r>
        <w:rPr>
          <w:rFonts w:ascii="宋体" w:eastAsia="宋体" w:hAnsi="宋体" w:cs="宋体" w:hint="eastAsia"/>
          <w:kern w:val="0"/>
          <w:szCs w:val="21"/>
          <w:lang/>
        </w:rPr>
        <w:t>证书：</w:t>
      </w:r>
      <w:hyperlink r:id="rId8" w:history="1">
        <w:r>
          <w:rPr>
            <w:rStyle w:val="a6"/>
            <w:rFonts w:ascii="宋体" w:eastAsia="宋体" w:hAnsi="宋体" w:cs="宋体" w:hint="eastAsia"/>
            <w:color w:val="auto"/>
            <w:kern w:val="0"/>
            <w:sz w:val="21"/>
            <w:szCs w:val="21"/>
          </w:rPr>
          <w:t>http://www</w:t>
        </w:r>
        <w:r>
          <w:rPr>
            <w:rStyle w:val="a6"/>
            <w:rFonts w:ascii="宋体" w:eastAsia="宋体" w:hAnsi="宋体" w:cs="宋体" w:hint="eastAsia"/>
            <w:color w:val="auto"/>
            <w:kern w:val="0"/>
            <w:sz w:val="21"/>
            <w:szCs w:val="21"/>
          </w:rPr>
          <w:t>.pdsggzy.com/tzgg/10814.jhtml</w:t>
        </w:r>
      </w:hyperlink>
    </w:p>
    <w:p w:rsidR="002B46D8" w:rsidRDefault="004B3A55">
      <w:pPr>
        <w:widowControl/>
        <w:spacing w:line="400" w:lineRule="exact"/>
        <w:ind w:firstLineChars="200" w:firstLine="420"/>
        <w:jc w:val="left"/>
        <w:rPr>
          <w:rFonts w:ascii="宋体" w:eastAsia="宋体" w:hAnsi="宋体" w:cs="宋体"/>
          <w:szCs w:val="21"/>
        </w:rPr>
      </w:pPr>
      <w:r>
        <w:rPr>
          <w:rFonts w:ascii="宋体" w:eastAsia="宋体" w:hAnsi="宋体" w:cs="宋体" w:hint="eastAsia"/>
          <w:color w:val="000000"/>
          <w:kern w:val="0"/>
          <w:szCs w:val="21"/>
          <w:lang/>
        </w:rPr>
        <w:t>4.3</w:t>
      </w:r>
      <w:r>
        <w:rPr>
          <w:rFonts w:ascii="宋体" w:eastAsia="宋体" w:hAnsi="宋体" w:cs="宋体" w:hint="eastAsia"/>
          <w:color w:val="000000"/>
          <w:kern w:val="0"/>
          <w:szCs w:val="21"/>
          <w:lang/>
        </w:rPr>
        <w:t>招标文件的获取：</w:t>
      </w:r>
    </w:p>
    <w:p w:rsidR="002B46D8" w:rsidRDefault="004B3A55">
      <w:pPr>
        <w:widowControl/>
        <w:spacing w:line="400" w:lineRule="exact"/>
        <w:ind w:firstLineChars="200" w:firstLine="420"/>
        <w:jc w:val="left"/>
        <w:rPr>
          <w:rFonts w:ascii="宋体" w:eastAsia="宋体" w:hAnsi="宋体" w:cs="宋体"/>
          <w:szCs w:val="21"/>
        </w:rPr>
      </w:pP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）招标文件出售时间：</w:t>
      </w:r>
      <w:r w:rsidR="007C2E1C">
        <w:rPr>
          <w:rFonts w:ascii="宋体" w:eastAsia="宋体" w:hAnsi="宋体" w:cs="宋体" w:hint="eastAsia"/>
          <w:kern w:val="0"/>
          <w:szCs w:val="21"/>
          <w:lang/>
        </w:rPr>
        <w:t>2017年8月23日0时0 分</w:t>
      </w:r>
      <w:r>
        <w:rPr>
          <w:rFonts w:ascii="宋体" w:eastAsia="宋体" w:hAnsi="宋体" w:cs="宋体" w:hint="eastAsia"/>
          <w:color w:val="000000"/>
          <w:kern w:val="0"/>
          <w:szCs w:val="21"/>
          <w:lang/>
        </w:rPr>
        <w:t xml:space="preserve"> </w:t>
      </w:r>
      <w:r>
        <w:rPr>
          <w:rFonts w:ascii="宋体" w:eastAsia="宋体" w:hAnsi="宋体" w:cs="宋体" w:hint="eastAsia"/>
          <w:color w:val="000000"/>
          <w:kern w:val="0"/>
          <w:szCs w:val="21"/>
          <w:lang/>
        </w:rPr>
        <w:t>至</w:t>
      </w:r>
      <w:r>
        <w:rPr>
          <w:rFonts w:ascii="宋体" w:eastAsia="宋体" w:hAnsi="宋体" w:cs="宋体" w:hint="eastAsia"/>
          <w:color w:val="000000"/>
          <w:kern w:val="0"/>
          <w:szCs w:val="21"/>
          <w:lang/>
        </w:rPr>
        <w:t xml:space="preserve"> 2017</w:t>
      </w:r>
      <w:r>
        <w:rPr>
          <w:rFonts w:ascii="宋体" w:eastAsia="宋体" w:hAnsi="宋体" w:cs="宋体" w:hint="eastAsia"/>
          <w:color w:val="000000"/>
          <w:kern w:val="0"/>
          <w:szCs w:val="21"/>
          <w:lang/>
        </w:rPr>
        <w:t>年</w:t>
      </w:r>
      <w:r w:rsidR="007C2E1C">
        <w:rPr>
          <w:rFonts w:ascii="宋体" w:eastAsia="宋体" w:hAnsi="宋体" w:cs="宋体" w:hint="eastAsia"/>
          <w:color w:val="000000"/>
          <w:kern w:val="0"/>
          <w:szCs w:val="21"/>
          <w:lang/>
        </w:rPr>
        <w:t>8</w:t>
      </w:r>
      <w:r>
        <w:rPr>
          <w:rFonts w:ascii="宋体" w:eastAsia="宋体" w:hAnsi="宋体" w:cs="宋体" w:hint="eastAsia"/>
          <w:color w:val="000000"/>
          <w:kern w:val="0"/>
          <w:szCs w:val="21"/>
          <w:lang/>
        </w:rPr>
        <w:t xml:space="preserve"> </w:t>
      </w:r>
      <w:r>
        <w:rPr>
          <w:rFonts w:ascii="宋体" w:eastAsia="宋体" w:hAnsi="宋体" w:cs="宋体" w:hint="eastAsia"/>
          <w:color w:val="000000"/>
          <w:kern w:val="0"/>
          <w:szCs w:val="21"/>
          <w:lang/>
        </w:rPr>
        <w:t>月</w:t>
      </w:r>
      <w:r w:rsidR="007C2E1C">
        <w:rPr>
          <w:rFonts w:ascii="宋体" w:eastAsia="宋体" w:hAnsi="宋体" w:cs="宋体" w:hint="eastAsia"/>
          <w:color w:val="000000"/>
          <w:kern w:val="0"/>
          <w:szCs w:val="21"/>
          <w:lang/>
        </w:rPr>
        <w:t>29</w:t>
      </w:r>
      <w:r>
        <w:rPr>
          <w:rFonts w:ascii="宋体" w:eastAsia="宋体" w:hAnsi="宋体" w:cs="宋体" w:hint="eastAsia"/>
          <w:color w:val="000000"/>
          <w:kern w:val="0"/>
          <w:szCs w:val="21"/>
          <w:lang/>
        </w:rPr>
        <w:t>日</w:t>
      </w:r>
      <w:r w:rsidR="007C2E1C">
        <w:rPr>
          <w:rFonts w:ascii="宋体" w:eastAsia="宋体" w:hAnsi="宋体" w:cs="宋体" w:hint="eastAsia"/>
          <w:color w:val="000000"/>
          <w:kern w:val="0"/>
          <w:szCs w:val="21"/>
          <w:lang/>
        </w:rPr>
        <w:t>23：59分</w:t>
      </w:r>
      <w:r>
        <w:rPr>
          <w:rFonts w:ascii="宋体" w:eastAsia="宋体" w:hAnsi="宋体" w:cs="宋体" w:hint="eastAsia"/>
          <w:color w:val="000000"/>
          <w:kern w:val="0"/>
          <w:szCs w:val="21"/>
          <w:lang/>
        </w:rPr>
        <w:t>。</w:t>
      </w:r>
    </w:p>
    <w:p w:rsidR="002B46D8" w:rsidRDefault="004B3A55">
      <w:pPr>
        <w:widowControl/>
        <w:spacing w:line="400" w:lineRule="exact"/>
        <w:ind w:firstLineChars="200" w:firstLine="420"/>
        <w:jc w:val="left"/>
        <w:rPr>
          <w:rFonts w:ascii="宋体" w:eastAsia="宋体" w:hAnsi="宋体" w:cs="宋体"/>
          <w:szCs w:val="21"/>
        </w:rPr>
      </w:pP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2</w:t>
      </w:r>
      <w:r>
        <w:rPr>
          <w:rFonts w:ascii="宋体" w:eastAsia="宋体" w:hAnsi="宋体" w:cs="宋体" w:hint="eastAsia"/>
          <w:color w:val="000000"/>
          <w:kern w:val="0"/>
          <w:szCs w:val="21"/>
          <w:lang/>
        </w:rPr>
        <w:t>）招标文件售价每个标段人民币</w:t>
      </w:r>
      <w:r>
        <w:rPr>
          <w:rFonts w:ascii="宋体" w:eastAsia="宋体" w:hAnsi="宋体" w:cs="宋体" w:hint="eastAsia"/>
          <w:color w:val="000000"/>
          <w:kern w:val="0"/>
          <w:szCs w:val="21"/>
          <w:u w:val="single"/>
          <w:lang/>
        </w:rPr>
        <w:t xml:space="preserve"> 800 </w:t>
      </w:r>
      <w:r>
        <w:rPr>
          <w:rFonts w:ascii="宋体" w:eastAsia="宋体" w:hAnsi="宋体" w:cs="宋体" w:hint="eastAsia"/>
          <w:color w:val="000000"/>
          <w:kern w:val="0"/>
          <w:szCs w:val="21"/>
          <w:lang/>
        </w:rPr>
        <w:t>元，售后不退。</w:t>
      </w:r>
    </w:p>
    <w:p w:rsidR="002B46D8" w:rsidRDefault="004B3A55">
      <w:pPr>
        <w:widowControl/>
        <w:spacing w:line="400" w:lineRule="exact"/>
        <w:ind w:firstLineChars="200" w:firstLine="420"/>
        <w:jc w:val="left"/>
        <w:rPr>
          <w:rFonts w:ascii="宋体" w:eastAsia="宋体" w:hAnsi="宋体" w:cs="宋体"/>
          <w:szCs w:val="21"/>
        </w:rPr>
      </w:pP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3</w:t>
      </w:r>
      <w:r>
        <w:rPr>
          <w:rFonts w:ascii="宋体" w:eastAsia="宋体" w:hAnsi="宋体" w:cs="宋体" w:hint="eastAsia"/>
          <w:color w:val="000000"/>
          <w:kern w:val="0"/>
          <w:szCs w:val="21"/>
          <w:lang/>
        </w:rPr>
        <w:t>）缴费方式：转账或电汇支付招标文件费到指定账户。</w:t>
      </w:r>
    </w:p>
    <w:p w:rsidR="002B46D8" w:rsidRDefault="004B3A55">
      <w:pPr>
        <w:widowControl/>
        <w:spacing w:line="400" w:lineRule="exact"/>
        <w:ind w:firstLineChars="200" w:firstLine="420"/>
        <w:jc w:val="left"/>
        <w:rPr>
          <w:rFonts w:ascii="宋体" w:eastAsia="宋体" w:hAnsi="宋体" w:cs="宋体"/>
          <w:szCs w:val="21"/>
        </w:rPr>
      </w:pPr>
      <w:r>
        <w:rPr>
          <w:rFonts w:ascii="宋体" w:eastAsia="宋体" w:hAnsi="宋体" w:cs="宋体" w:hint="eastAsia"/>
          <w:color w:val="000000"/>
          <w:kern w:val="0"/>
          <w:szCs w:val="21"/>
          <w:lang/>
        </w:rPr>
        <w:t>支付账户名称必须和投标人名称一致且已在</w:t>
      </w:r>
      <w:r>
        <w:rPr>
          <w:rFonts w:cs="宋体" w:hint="eastAsia"/>
          <w:szCs w:val="21"/>
          <w:lang/>
        </w:rPr>
        <w:t>平顶山市公共资源交易中心</w:t>
      </w:r>
      <w:r>
        <w:rPr>
          <w:rFonts w:ascii="宋体" w:eastAsia="宋体" w:hAnsi="宋体" w:cs="宋体" w:hint="eastAsia"/>
          <w:color w:val="000000"/>
          <w:kern w:val="0"/>
          <w:szCs w:val="21"/>
          <w:lang/>
        </w:rPr>
        <w:t>投标人（供应商）库中录入的账户（基本户或一般户均可，不支持结算卡支付）</w:t>
      </w:r>
    </w:p>
    <w:p w:rsidR="002B46D8" w:rsidRDefault="004B3A55">
      <w:pPr>
        <w:widowControl/>
        <w:spacing w:line="400" w:lineRule="exact"/>
        <w:ind w:firstLineChars="200" w:firstLine="420"/>
        <w:jc w:val="left"/>
        <w:rPr>
          <w:rFonts w:ascii="宋体" w:eastAsia="宋体" w:hAnsi="宋体" w:cs="宋体"/>
          <w:szCs w:val="21"/>
        </w:rPr>
      </w:pP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4</w:t>
      </w:r>
      <w:r>
        <w:rPr>
          <w:rFonts w:ascii="宋体" w:eastAsia="宋体" w:hAnsi="宋体" w:cs="宋体" w:hint="eastAsia"/>
          <w:color w:val="000000"/>
          <w:kern w:val="0"/>
          <w:szCs w:val="21"/>
          <w:lang/>
        </w:rPr>
        <w:t>）汇入账户和帐号（保证金账户详见招标文件）：</w:t>
      </w:r>
    </w:p>
    <w:p w:rsidR="002B46D8" w:rsidRDefault="004B3A55">
      <w:pPr>
        <w:widowControl/>
        <w:spacing w:line="400" w:lineRule="exact"/>
        <w:ind w:firstLineChars="200" w:firstLine="420"/>
        <w:jc w:val="left"/>
        <w:rPr>
          <w:rFonts w:ascii="宋体" w:eastAsia="宋体" w:hAnsi="宋体" w:cs="宋体"/>
          <w:szCs w:val="21"/>
        </w:rPr>
      </w:pPr>
      <w:r>
        <w:rPr>
          <w:rFonts w:ascii="宋体" w:eastAsia="宋体" w:hAnsi="宋体" w:cs="宋体" w:hint="eastAsia"/>
          <w:color w:val="000000"/>
          <w:kern w:val="0"/>
          <w:szCs w:val="21"/>
          <w:lang/>
        </w:rPr>
        <w:t>收款单位全称：平顶山市公共资源交易中心</w:t>
      </w:r>
    </w:p>
    <w:p w:rsidR="002B46D8" w:rsidRDefault="004B3A55">
      <w:pPr>
        <w:widowControl/>
        <w:spacing w:line="400" w:lineRule="exact"/>
        <w:ind w:firstLineChars="200" w:firstLine="420"/>
        <w:jc w:val="left"/>
        <w:rPr>
          <w:rFonts w:ascii="宋体" w:eastAsia="宋体" w:hAnsi="宋体" w:cs="宋体"/>
          <w:szCs w:val="21"/>
        </w:rPr>
      </w:pPr>
      <w:r>
        <w:rPr>
          <w:rFonts w:ascii="宋体" w:eastAsia="宋体" w:hAnsi="宋体" w:cs="宋体" w:hint="eastAsia"/>
          <w:color w:val="000000"/>
          <w:kern w:val="0"/>
          <w:szCs w:val="21"/>
          <w:lang/>
        </w:rPr>
        <w:t>账</w:t>
      </w:r>
      <w:r>
        <w:rPr>
          <w:rFonts w:ascii="宋体" w:eastAsia="宋体" w:hAnsi="宋体" w:cs="宋体" w:hint="eastAsia"/>
          <w:color w:val="000000"/>
          <w:kern w:val="0"/>
          <w:szCs w:val="21"/>
          <w:lang/>
        </w:rPr>
        <w:t xml:space="preserve"> </w:t>
      </w:r>
      <w:r>
        <w:rPr>
          <w:rFonts w:ascii="宋体" w:eastAsia="宋体" w:hAnsi="宋体" w:cs="宋体" w:hint="eastAsia"/>
          <w:color w:val="000000"/>
          <w:kern w:val="0"/>
          <w:szCs w:val="21"/>
          <w:lang/>
        </w:rPr>
        <w:t>号：</w:t>
      </w:r>
      <w:r>
        <w:rPr>
          <w:rFonts w:ascii="宋体" w:eastAsia="宋体" w:hAnsi="宋体" w:cs="宋体" w:hint="eastAsia"/>
          <w:color w:val="000000"/>
          <w:kern w:val="0"/>
          <w:szCs w:val="21"/>
          <w:lang/>
        </w:rPr>
        <w:t>6013301012010093076</w:t>
      </w:r>
    </w:p>
    <w:p w:rsidR="002B46D8" w:rsidRDefault="004B3A55">
      <w:pPr>
        <w:widowControl/>
        <w:spacing w:line="400" w:lineRule="exact"/>
        <w:ind w:firstLineChars="200" w:firstLine="420"/>
        <w:jc w:val="left"/>
        <w:rPr>
          <w:rFonts w:ascii="宋体" w:eastAsia="宋体" w:hAnsi="宋体" w:cs="宋体"/>
          <w:szCs w:val="21"/>
        </w:rPr>
      </w:pPr>
      <w:r>
        <w:rPr>
          <w:rFonts w:ascii="宋体" w:eastAsia="宋体" w:hAnsi="宋体" w:cs="宋体" w:hint="eastAsia"/>
          <w:color w:val="000000"/>
          <w:kern w:val="0"/>
          <w:szCs w:val="21"/>
          <w:lang/>
        </w:rPr>
        <w:t>开户银行：平顶山银行行政中心支行</w:t>
      </w:r>
    </w:p>
    <w:p w:rsidR="002B46D8" w:rsidRDefault="004B3A55">
      <w:pPr>
        <w:pStyle w:val="a4"/>
        <w:spacing w:line="400" w:lineRule="exact"/>
        <w:rPr>
          <w:rFonts w:ascii="宋体" w:eastAsia="宋体" w:hAnsi="宋体" w:cs="宋体"/>
          <w:sz w:val="21"/>
          <w:szCs w:val="21"/>
        </w:rPr>
      </w:pPr>
      <w:r>
        <w:rPr>
          <w:rFonts w:ascii="宋体" w:eastAsia="宋体" w:hAnsi="宋体" w:cs="宋体" w:hint="eastAsia"/>
          <w:color w:val="000000"/>
          <w:kern w:val="0"/>
          <w:sz w:val="21"/>
          <w:szCs w:val="21"/>
          <w:lang/>
        </w:rPr>
        <w:t>（</w:t>
      </w:r>
      <w:r>
        <w:rPr>
          <w:rFonts w:ascii="宋体" w:eastAsia="宋体" w:hAnsi="宋体" w:cs="宋体" w:hint="eastAsia"/>
          <w:color w:val="000000"/>
          <w:kern w:val="0"/>
          <w:sz w:val="21"/>
          <w:szCs w:val="21"/>
          <w:lang/>
        </w:rPr>
        <w:t>5</w:t>
      </w:r>
      <w:r>
        <w:rPr>
          <w:rFonts w:ascii="宋体" w:eastAsia="宋体" w:hAnsi="宋体" w:cs="宋体" w:hint="eastAsia"/>
          <w:color w:val="000000"/>
          <w:kern w:val="0"/>
          <w:sz w:val="21"/>
          <w:szCs w:val="21"/>
          <w:lang/>
        </w:rPr>
        <w:t>）潜在投标人网上报名、招标文件费转账成功后，须在</w:t>
      </w:r>
      <w:r>
        <w:rPr>
          <w:rFonts w:cs="宋体" w:hint="eastAsia"/>
          <w:sz w:val="21"/>
          <w:szCs w:val="21"/>
          <w:lang/>
        </w:rPr>
        <w:t>平顶山市公共资源交易中心</w:t>
      </w:r>
      <w:r>
        <w:rPr>
          <w:rFonts w:ascii="宋体" w:eastAsia="宋体" w:hAnsi="宋体" w:cs="宋体" w:hint="eastAsia"/>
          <w:color w:val="000000"/>
          <w:kern w:val="0"/>
          <w:sz w:val="21"/>
          <w:szCs w:val="21"/>
          <w:lang/>
        </w:rPr>
        <w:t>电子化交易系统中，将招标文件费成功绑定至所投项目和标段，之后方可下载招标文件（招标文件中包含图纸、清单等投标所需一切内容），纸质招标文件不再出</w:t>
      </w:r>
      <w:r>
        <w:rPr>
          <w:rFonts w:ascii="宋体" w:eastAsia="宋体" w:hAnsi="宋体" w:cs="宋体" w:hint="eastAsia"/>
          <w:kern w:val="0"/>
          <w:sz w:val="21"/>
          <w:szCs w:val="21"/>
          <w:lang/>
        </w:rPr>
        <w:t>售。</w:t>
      </w:r>
      <w:r>
        <w:rPr>
          <w:rFonts w:ascii="宋体" w:eastAsia="宋体" w:hAnsi="宋体" w:cs="宋体" w:hint="eastAsia"/>
          <w:kern w:val="0"/>
          <w:sz w:val="21"/>
          <w:szCs w:val="21"/>
        </w:rPr>
        <w:t>具体操作请查看以下链接：</w:t>
      </w:r>
    </w:p>
    <w:p w:rsidR="002B46D8" w:rsidRDefault="004B3A55">
      <w:pPr>
        <w:pStyle w:val="a4"/>
        <w:spacing w:line="400" w:lineRule="exact"/>
        <w:ind w:firstLineChars="200" w:firstLine="420"/>
        <w:rPr>
          <w:rFonts w:ascii="宋体" w:eastAsia="宋体" w:hAnsi="宋体" w:cs="宋体"/>
          <w:sz w:val="21"/>
          <w:szCs w:val="21"/>
        </w:rPr>
      </w:pPr>
      <w:r>
        <w:rPr>
          <w:rFonts w:ascii="宋体" w:eastAsia="宋体" w:hAnsi="宋体" w:cs="宋体" w:hint="eastAsia"/>
          <w:kern w:val="0"/>
          <w:sz w:val="21"/>
          <w:szCs w:val="21"/>
        </w:rPr>
        <w:t>链接地址：</w:t>
      </w:r>
      <w:r>
        <w:rPr>
          <w:rFonts w:ascii="宋体" w:eastAsia="宋体" w:hAnsi="宋体" w:cs="宋体" w:hint="eastAsia"/>
          <w:kern w:val="0"/>
          <w:sz w:val="21"/>
          <w:szCs w:val="21"/>
        </w:rPr>
        <w:t>http://www.pdsggzy.com/fwzn/11597.jhtml</w:t>
      </w:r>
    </w:p>
    <w:p w:rsidR="002B46D8" w:rsidRDefault="004B3A55">
      <w:pPr>
        <w:pStyle w:val="a4"/>
        <w:spacing w:line="400" w:lineRule="exact"/>
        <w:ind w:firstLineChars="200" w:firstLine="420"/>
        <w:rPr>
          <w:rFonts w:ascii="宋体" w:eastAsia="宋体" w:hAnsi="宋体" w:cs="宋体"/>
          <w:b/>
          <w:sz w:val="21"/>
          <w:szCs w:val="21"/>
        </w:rPr>
      </w:pPr>
      <w:r>
        <w:rPr>
          <w:rFonts w:ascii="宋体" w:eastAsia="宋体" w:hAnsi="宋体" w:cs="宋体" w:hint="eastAsia"/>
          <w:kern w:val="0"/>
          <w:sz w:val="21"/>
          <w:szCs w:val="21"/>
        </w:rPr>
        <w:t>注：考虑到人为操作和跨行转账时间延误等因素，招标文件</w:t>
      </w:r>
      <w:r>
        <w:rPr>
          <w:rFonts w:ascii="宋体" w:eastAsia="宋体" w:hAnsi="宋体" w:cs="宋体" w:hint="eastAsia"/>
          <w:kern w:val="0"/>
          <w:sz w:val="21"/>
          <w:szCs w:val="21"/>
        </w:rPr>
        <w:t>费绑定工作的截止时间为开始报名起至报名截止时间后两天，请投标人尽早进行招标文件费绑定工作。</w:t>
      </w:r>
    </w:p>
    <w:p w:rsidR="002B46D8" w:rsidRDefault="004B3A55">
      <w:pPr>
        <w:spacing w:line="400" w:lineRule="exact"/>
        <w:ind w:firstLineChars="200" w:firstLine="422"/>
        <w:rPr>
          <w:rFonts w:ascii="宋体" w:eastAsia="宋体" w:hAnsi="宋体" w:cs="宋体"/>
          <w:b/>
          <w:bCs/>
          <w:szCs w:val="21"/>
        </w:rPr>
      </w:pPr>
      <w:r>
        <w:rPr>
          <w:rFonts w:ascii="宋体" w:eastAsia="宋体" w:hAnsi="宋体" w:cs="宋体" w:hint="eastAsia"/>
          <w:b/>
          <w:szCs w:val="21"/>
        </w:rPr>
        <w:t>5</w:t>
      </w:r>
      <w:r>
        <w:rPr>
          <w:rFonts w:ascii="宋体" w:eastAsia="宋体" w:hAnsi="宋体" w:cs="宋体" w:hint="eastAsia"/>
          <w:b/>
          <w:szCs w:val="21"/>
        </w:rPr>
        <w:t>.</w:t>
      </w:r>
      <w:r>
        <w:rPr>
          <w:rFonts w:ascii="宋体" w:eastAsia="宋体" w:hAnsi="宋体" w:cs="宋体" w:hint="eastAsia"/>
          <w:b/>
          <w:bCs/>
          <w:szCs w:val="21"/>
        </w:rPr>
        <w:t>投标文件的递交</w:t>
      </w:r>
    </w:p>
    <w:p w:rsidR="002B46D8" w:rsidRDefault="004B3A55">
      <w:pPr>
        <w:spacing w:line="400" w:lineRule="exact"/>
        <w:ind w:firstLineChars="200" w:firstLine="420"/>
        <w:rPr>
          <w:rFonts w:ascii="宋体" w:eastAsia="宋体" w:hAnsi="宋体" w:cs="宋体"/>
          <w:szCs w:val="21"/>
        </w:rPr>
      </w:pPr>
      <w:r>
        <w:rPr>
          <w:rFonts w:ascii="宋体" w:eastAsia="宋体" w:hAnsi="宋体" w:cs="宋体" w:hint="eastAsia"/>
          <w:szCs w:val="21"/>
        </w:rPr>
        <w:t>5.1</w:t>
      </w:r>
      <w:r>
        <w:rPr>
          <w:rFonts w:ascii="宋体" w:eastAsia="宋体" w:hAnsi="宋体" w:cs="宋体" w:hint="eastAsia"/>
          <w:szCs w:val="21"/>
        </w:rPr>
        <w:t>投标文件接收截止时间：</w:t>
      </w:r>
      <w:r>
        <w:rPr>
          <w:rFonts w:ascii="宋体" w:eastAsia="宋体" w:hAnsi="宋体" w:cs="宋体" w:hint="eastAsia"/>
          <w:szCs w:val="21"/>
        </w:rPr>
        <w:t>2017</w:t>
      </w:r>
      <w:r>
        <w:rPr>
          <w:rFonts w:ascii="宋体" w:eastAsia="宋体" w:hAnsi="宋体" w:cs="宋体" w:hint="eastAsia"/>
          <w:szCs w:val="21"/>
        </w:rPr>
        <w:t>年</w:t>
      </w:r>
      <w:r w:rsidR="007C2E1C">
        <w:rPr>
          <w:rFonts w:ascii="宋体" w:eastAsia="宋体" w:hAnsi="宋体" w:cs="宋体" w:hint="eastAsia"/>
          <w:szCs w:val="21"/>
        </w:rPr>
        <w:t>9</w:t>
      </w:r>
      <w:r>
        <w:rPr>
          <w:rFonts w:ascii="宋体" w:eastAsia="宋体" w:hAnsi="宋体" w:cs="宋体" w:hint="eastAsia"/>
          <w:szCs w:val="21"/>
        </w:rPr>
        <w:t>月</w:t>
      </w:r>
      <w:r w:rsidR="007C2E1C">
        <w:rPr>
          <w:rFonts w:ascii="宋体" w:eastAsia="宋体" w:hAnsi="宋体" w:cs="宋体" w:hint="eastAsia"/>
          <w:szCs w:val="21"/>
        </w:rPr>
        <w:t>21</w:t>
      </w:r>
      <w:r>
        <w:rPr>
          <w:rFonts w:ascii="宋体" w:eastAsia="宋体" w:hAnsi="宋体" w:cs="宋体" w:hint="eastAsia"/>
          <w:szCs w:val="21"/>
        </w:rPr>
        <w:t>日</w:t>
      </w:r>
      <w:r>
        <w:rPr>
          <w:rFonts w:ascii="宋体" w:eastAsia="宋体" w:hAnsi="宋体" w:cs="宋体" w:hint="eastAsia"/>
          <w:szCs w:val="21"/>
        </w:rPr>
        <w:t xml:space="preserve"> </w:t>
      </w:r>
      <w:r w:rsidR="007C2E1C">
        <w:rPr>
          <w:rFonts w:ascii="宋体" w:eastAsia="宋体" w:hAnsi="宋体" w:cs="宋体" w:hint="eastAsia"/>
          <w:szCs w:val="21"/>
        </w:rPr>
        <w:t>9</w:t>
      </w:r>
      <w:r>
        <w:rPr>
          <w:rFonts w:ascii="宋体" w:eastAsia="宋体" w:hAnsi="宋体" w:cs="宋体" w:hint="eastAsia"/>
          <w:szCs w:val="21"/>
        </w:rPr>
        <w:t xml:space="preserve"> </w:t>
      </w:r>
      <w:r>
        <w:rPr>
          <w:rFonts w:ascii="宋体" w:eastAsia="宋体" w:hAnsi="宋体" w:cs="宋体" w:hint="eastAsia"/>
          <w:szCs w:val="21"/>
        </w:rPr>
        <w:t>整（北京时间）；</w:t>
      </w:r>
    </w:p>
    <w:p w:rsidR="002B46D8" w:rsidRDefault="004B3A55">
      <w:pPr>
        <w:spacing w:line="400" w:lineRule="exact"/>
        <w:ind w:firstLineChars="200" w:firstLine="420"/>
        <w:rPr>
          <w:rFonts w:ascii="宋体" w:eastAsia="宋体" w:hAnsi="宋体" w:cs="宋体"/>
          <w:szCs w:val="21"/>
        </w:rPr>
      </w:pPr>
      <w:r>
        <w:rPr>
          <w:rFonts w:ascii="宋体" w:eastAsia="宋体" w:hAnsi="宋体" w:cs="宋体" w:hint="eastAsia"/>
          <w:szCs w:val="21"/>
        </w:rPr>
        <w:t>5.2</w:t>
      </w:r>
      <w:r>
        <w:rPr>
          <w:rFonts w:ascii="宋体" w:eastAsia="宋体" w:hAnsi="宋体" w:cs="宋体" w:hint="eastAsia"/>
          <w:szCs w:val="21"/>
        </w:rPr>
        <w:t>投标文件接收地点：</w:t>
      </w:r>
      <w:r>
        <w:rPr>
          <w:rFonts w:cs="宋体" w:hint="eastAsia"/>
          <w:szCs w:val="21"/>
          <w:lang/>
        </w:rPr>
        <w:t>平顶山市公共资源交易中心</w:t>
      </w:r>
      <w:r>
        <w:rPr>
          <w:rFonts w:ascii="宋体" w:eastAsia="宋体" w:hAnsi="宋体" w:cs="宋体" w:hint="eastAsia"/>
          <w:szCs w:val="21"/>
        </w:rPr>
        <w:t>；</w:t>
      </w:r>
    </w:p>
    <w:p w:rsidR="002B46D8" w:rsidRDefault="004B3A55">
      <w:pPr>
        <w:spacing w:line="400" w:lineRule="exact"/>
        <w:ind w:rightChars="-27" w:right="-57" w:firstLineChars="200" w:firstLine="420"/>
        <w:rPr>
          <w:rFonts w:ascii="宋体" w:eastAsia="宋体" w:hAnsi="宋体" w:cs="宋体"/>
          <w:b/>
          <w:szCs w:val="21"/>
        </w:rPr>
      </w:pPr>
      <w:r>
        <w:rPr>
          <w:rFonts w:ascii="宋体" w:eastAsia="宋体" w:hAnsi="宋体" w:cs="宋体" w:hint="eastAsia"/>
          <w:szCs w:val="21"/>
        </w:rPr>
        <w:t>5.3</w:t>
      </w:r>
      <w:r>
        <w:rPr>
          <w:rFonts w:ascii="宋体" w:eastAsia="宋体" w:hAnsi="宋体" w:cs="宋体" w:hint="eastAsia"/>
          <w:szCs w:val="21"/>
        </w:rPr>
        <w:t>逾期送达的或者未送达指定地点的投标文件，招标人不予受理</w:t>
      </w:r>
    </w:p>
    <w:p w:rsidR="002B46D8" w:rsidRDefault="004B3A55">
      <w:pPr>
        <w:spacing w:line="400" w:lineRule="exact"/>
        <w:ind w:rightChars="-27" w:right="-57" w:firstLineChars="200" w:firstLine="422"/>
        <w:rPr>
          <w:rFonts w:ascii="宋体" w:eastAsia="宋体" w:hAnsi="宋体" w:cs="宋体"/>
          <w:b/>
          <w:szCs w:val="21"/>
        </w:rPr>
      </w:pPr>
      <w:r>
        <w:rPr>
          <w:rFonts w:ascii="宋体" w:eastAsia="宋体" w:hAnsi="宋体" w:cs="宋体" w:hint="eastAsia"/>
          <w:b/>
          <w:szCs w:val="21"/>
        </w:rPr>
        <w:t>6.</w:t>
      </w:r>
      <w:r>
        <w:rPr>
          <w:rFonts w:ascii="宋体" w:eastAsia="宋体" w:hAnsi="宋体" w:cs="宋体" w:hint="eastAsia"/>
          <w:b/>
          <w:szCs w:val="21"/>
        </w:rPr>
        <w:t>发</w:t>
      </w:r>
      <w:r>
        <w:rPr>
          <w:rFonts w:ascii="宋体" w:eastAsia="宋体" w:hAnsi="宋体" w:cs="宋体" w:hint="eastAsia"/>
          <w:b/>
          <w:szCs w:val="21"/>
        </w:rPr>
        <w:t>布公告的媒介</w:t>
      </w:r>
    </w:p>
    <w:p w:rsidR="002B46D8" w:rsidRDefault="004B3A55" w:rsidP="007C2E1C">
      <w:pPr>
        <w:spacing w:line="400" w:lineRule="exact"/>
        <w:ind w:rightChars="-27" w:right="-57" w:firstLineChars="177" w:firstLine="372"/>
        <w:rPr>
          <w:rFonts w:ascii="宋体" w:eastAsia="宋体" w:hAnsi="宋体" w:cs="宋体"/>
          <w:kern w:val="0"/>
          <w:szCs w:val="21"/>
        </w:rPr>
      </w:pPr>
      <w:r>
        <w:rPr>
          <w:rFonts w:ascii="宋体" w:eastAsia="宋体" w:hAnsi="宋体" w:cs="宋体" w:hint="eastAsia"/>
          <w:kern w:val="0"/>
          <w:szCs w:val="21"/>
        </w:rPr>
        <w:t>本招标公告在</w:t>
      </w:r>
      <w:r>
        <w:rPr>
          <w:rFonts w:ascii="宋体" w:eastAsia="宋体" w:hAnsi="宋体" w:cs="宋体" w:hint="eastAsia"/>
          <w:kern w:val="0"/>
          <w:szCs w:val="21"/>
          <w:shd w:val="clear" w:color="auto" w:fill="FFFFFF"/>
        </w:rPr>
        <w:t>《中国采购与招标网》、《河南招标采购综合网》、《河南省政府采购网》、《平顶山市政府采购网》、《</w:t>
      </w:r>
      <w:r>
        <w:rPr>
          <w:rFonts w:ascii="宋体" w:eastAsia="宋体" w:hAnsi="宋体" w:cs="宋体" w:hint="eastAsia"/>
          <w:kern w:val="0"/>
          <w:szCs w:val="21"/>
          <w:shd w:val="clear" w:color="auto" w:fill="FFFFFF"/>
        </w:rPr>
        <w:t>全国公共资源交易平台（河南省·平顶山市）</w:t>
      </w:r>
      <w:r>
        <w:rPr>
          <w:rFonts w:ascii="宋体" w:eastAsia="宋体" w:hAnsi="宋体" w:cs="宋体" w:hint="eastAsia"/>
          <w:kern w:val="0"/>
          <w:szCs w:val="21"/>
          <w:shd w:val="clear" w:color="auto" w:fill="FFFFFF"/>
        </w:rPr>
        <w:t>》、《河南省公共资源交易公共服务平台》</w:t>
      </w:r>
      <w:r>
        <w:rPr>
          <w:rFonts w:ascii="宋体" w:eastAsia="宋体" w:hAnsi="宋体" w:cs="宋体" w:hint="eastAsia"/>
          <w:kern w:val="0"/>
          <w:szCs w:val="21"/>
        </w:rPr>
        <w:t>网站上同时发布。</w:t>
      </w:r>
    </w:p>
    <w:p w:rsidR="002B46D8" w:rsidRDefault="004B3A55">
      <w:pPr>
        <w:widowControl/>
        <w:spacing w:line="400" w:lineRule="exact"/>
        <w:ind w:rightChars="-27" w:right="-57" w:firstLineChars="200" w:firstLine="422"/>
        <w:jc w:val="left"/>
        <w:rPr>
          <w:rFonts w:ascii="宋体" w:eastAsia="宋体" w:hAnsi="宋体" w:cs="宋体"/>
          <w:szCs w:val="21"/>
        </w:rPr>
      </w:pPr>
      <w:r>
        <w:rPr>
          <w:rFonts w:ascii="宋体" w:eastAsia="宋体" w:hAnsi="宋体" w:cs="宋体" w:hint="eastAsia"/>
          <w:b/>
          <w:kern w:val="0"/>
          <w:szCs w:val="21"/>
        </w:rPr>
        <w:t>6.</w:t>
      </w:r>
      <w:r>
        <w:rPr>
          <w:rFonts w:ascii="宋体" w:eastAsia="宋体" w:hAnsi="宋体" w:cs="宋体" w:hint="eastAsia"/>
          <w:b/>
          <w:kern w:val="0"/>
          <w:szCs w:val="21"/>
        </w:rPr>
        <w:t>联系方式</w:t>
      </w:r>
    </w:p>
    <w:p w:rsidR="002B46D8" w:rsidRDefault="004B3A55">
      <w:pPr>
        <w:spacing w:line="400" w:lineRule="exact"/>
        <w:ind w:firstLineChars="200" w:firstLine="420"/>
        <w:rPr>
          <w:rFonts w:ascii="宋体" w:eastAsia="宋体" w:hAnsi="宋体" w:cs="宋体"/>
          <w:szCs w:val="21"/>
        </w:rPr>
      </w:pPr>
      <w:r>
        <w:rPr>
          <w:rFonts w:ascii="宋体" w:eastAsia="宋体" w:hAnsi="宋体" w:cs="宋体" w:hint="eastAsia"/>
          <w:szCs w:val="21"/>
          <w:lang w:val="zh-CN"/>
        </w:rPr>
        <w:t>招</w:t>
      </w:r>
      <w:r>
        <w:rPr>
          <w:rFonts w:ascii="宋体" w:eastAsia="宋体" w:hAnsi="宋体" w:cs="宋体" w:hint="eastAsia"/>
          <w:szCs w:val="21"/>
          <w:lang w:val="zh-CN"/>
        </w:rPr>
        <w:t xml:space="preserve"> </w:t>
      </w:r>
      <w:r>
        <w:rPr>
          <w:rFonts w:ascii="宋体" w:eastAsia="宋体" w:hAnsi="宋体" w:cs="宋体" w:hint="eastAsia"/>
          <w:szCs w:val="21"/>
          <w:lang w:val="zh-CN"/>
        </w:rPr>
        <w:t>标</w:t>
      </w:r>
      <w:r>
        <w:rPr>
          <w:rFonts w:ascii="宋体" w:eastAsia="宋体" w:hAnsi="宋体" w:cs="宋体" w:hint="eastAsia"/>
          <w:szCs w:val="21"/>
          <w:lang w:val="zh-CN"/>
        </w:rPr>
        <w:t xml:space="preserve"> </w:t>
      </w:r>
      <w:r>
        <w:rPr>
          <w:rFonts w:ascii="宋体" w:eastAsia="宋体" w:hAnsi="宋体" w:cs="宋体" w:hint="eastAsia"/>
          <w:szCs w:val="21"/>
          <w:lang w:val="zh-CN"/>
        </w:rPr>
        <w:t>人：</w:t>
      </w:r>
      <w:r>
        <w:rPr>
          <w:rFonts w:ascii="宋体" w:eastAsia="宋体" w:hAnsi="宋体" w:cs="宋体" w:hint="eastAsia"/>
          <w:szCs w:val="21"/>
        </w:rPr>
        <w:t>叶县教育体育局</w:t>
      </w:r>
    </w:p>
    <w:p w:rsidR="002B46D8" w:rsidRDefault="004B3A55">
      <w:pPr>
        <w:spacing w:line="400" w:lineRule="exact"/>
        <w:ind w:firstLineChars="200" w:firstLine="420"/>
        <w:rPr>
          <w:rFonts w:ascii="宋体" w:eastAsia="宋体" w:hAnsi="宋体" w:cs="宋体"/>
          <w:szCs w:val="21"/>
        </w:rPr>
      </w:pPr>
      <w:r>
        <w:rPr>
          <w:rFonts w:ascii="宋体" w:eastAsia="宋体" w:hAnsi="宋体" w:cs="宋体" w:hint="eastAsia"/>
          <w:szCs w:val="21"/>
        </w:rPr>
        <w:t>联</w:t>
      </w:r>
      <w:r>
        <w:rPr>
          <w:rFonts w:ascii="宋体" w:eastAsia="宋体" w:hAnsi="宋体" w:cs="宋体" w:hint="eastAsia"/>
          <w:szCs w:val="21"/>
        </w:rPr>
        <w:t xml:space="preserve"> </w:t>
      </w:r>
      <w:r>
        <w:rPr>
          <w:rFonts w:ascii="宋体" w:eastAsia="宋体" w:hAnsi="宋体" w:cs="宋体" w:hint="eastAsia"/>
          <w:szCs w:val="21"/>
        </w:rPr>
        <w:t>系</w:t>
      </w:r>
      <w:r>
        <w:rPr>
          <w:rFonts w:ascii="宋体" w:eastAsia="宋体" w:hAnsi="宋体" w:cs="宋体" w:hint="eastAsia"/>
          <w:szCs w:val="21"/>
        </w:rPr>
        <w:t xml:space="preserve"> </w:t>
      </w:r>
      <w:r>
        <w:rPr>
          <w:rFonts w:ascii="宋体" w:eastAsia="宋体" w:hAnsi="宋体" w:cs="宋体" w:hint="eastAsia"/>
          <w:szCs w:val="21"/>
        </w:rPr>
        <w:t>人：</w:t>
      </w:r>
      <w:r>
        <w:rPr>
          <w:rFonts w:ascii="宋体" w:eastAsia="宋体" w:hAnsi="宋体" w:cs="宋体" w:hint="eastAsia"/>
          <w:szCs w:val="21"/>
        </w:rPr>
        <w:t>代</w:t>
      </w:r>
      <w:r>
        <w:rPr>
          <w:rFonts w:ascii="宋体" w:eastAsia="宋体" w:hAnsi="宋体" w:cs="宋体" w:hint="eastAsia"/>
          <w:szCs w:val="21"/>
        </w:rPr>
        <w:t>先生</w:t>
      </w:r>
      <w:r>
        <w:rPr>
          <w:rFonts w:ascii="宋体" w:eastAsia="宋体" w:hAnsi="宋体" w:cs="宋体" w:hint="eastAsia"/>
          <w:szCs w:val="21"/>
        </w:rPr>
        <w:t xml:space="preserve">       </w:t>
      </w:r>
      <w:r>
        <w:rPr>
          <w:rFonts w:ascii="宋体" w:eastAsia="宋体" w:hAnsi="宋体" w:cs="宋体" w:hint="eastAsia"/>
          <w:szCs w:val="21"/>
        </w:rPr>
        <w:t>电</w:t>
      </w:r>
      <w:r>
        <w:rPr>
          <w:rFonts w:ascii="宋体" w:eastAsia="宋体" w:hAnsi="宋体" w:cs="宋体" w:hint="eastAsia"/>
          <w:szCs w:val="21"/>
        </w:rPr>
        <w:t xml:space="preserve"> </w:t>
      </w:r>
      <w:r>
        <w:rPr>
          <w:rFonts w:ascii="宋体" w:eastAsia="宋体" w:hAnsi="宋体" w:cs="宋体" w:hint="eastAsia"/>
          <w:szCs w:val="21"/>
        </w:rPr>
        <w:t>话：</w:t>
      </w:r>
      <w:r>
        <w:rPr>
          <w:rFonts w:ascii="宋体" w:eastAsia="宋体" w:hAnsi="宋体" w:cs="宋体" w:hint="eastAsia"/>
          <w:szCs w:val="21"/>
        </w:rPr>
        <w:t>0375-</w:t>
      </w:r>
      <w:r>
        <w:rPr>
          <w:rFonts w:ascii="宋体" w:eastAsia="宋体" w:hAnsi="宋体" w:cs="宋体" w:hint="eastAsia"/>
          <w:szCs w:val="21"/>
        </w:rPr>
        <w:t xml:space="preserve">8052746  </w:t>
      </w:r>
    </w:p>
    <w:p w:rsidR="002B46D8" w:rsidRDefault="004B3A55">
      <w:pPr>
        <w:widowControl/>
        <w:spacing w:line="400" w:lineRule="exact"/>
        <w:ind w:rightChars="-27" w:right="-57"/>
        <w:jc w:val="left"/>
        <w:rPr>
          <w:rFonts w:ascii="宋体" w:eastAsia="宋体" w:hAnsi="宋体" w:cs="宋体"/>
          <w:szCs w:val="21"/>
        </w:rPr>
      </w:pPr>
      <w:r>
        <w:rPr>
          <w:rFonts w:ascii="宋体" w:eastAsia="宋体" w:hAnsi="宋体" w:cs="宋体" w:hint="eastAsia"/>
          <w:kern w:val="0"/>
          <w:szCs w:val="21"/>
        </w:rPr>
        <w:t xml:space="preserve">    </w:t>
      </w:r>
      <w:r>
        <w:rPr>
          <w:rFonts w:ascii="宋体" w:eastAsia="宋体" w:hAnsi="宋体" w:cs="宋体" w:hint="eastAsia"/>
          <w:kern w:val="0"/>
          <w:szCs w:val="21"/>
          <w:lang w:val="zh-CN"/>
        </w:rPr>
        <w:t>招标代理机构：</w:t>
      </w:r>
      <w:r>
        <w:rPr>
          <w:rFonts w:ascii="宋体" w:eastAsia="宋体" w:hAnsi="宋体" w:cs="宋体" w:hint="eastAsia"/>
          <w:kern w:val="0"/>
          <w:szCs w:val="21"/>
        </w:rPr>
        <w:t>许昌建设工程项目管理有限公司</w:t>
      </w:r>
    </w:p>
    <w:p w:rsidR="002B46D8" w:rsidRDefault="004B3A55">
      <w:pPr>
        <w:widowControl/>
        <w:spacing w:line="400" w:lineRule="exact"/>
        <w:ind w:rightChars="-27" w:right="-57" w:firstLineChars="200" w:firstLine="420"/>
        <w:jc w:val="left"/>
        <w:rPr>
          <w:rFonts w:ascii="宋体" w:eastAsia="宋体" w:hAnsi="宋体" w:cs="宋体"/>
          <w:szCs w:val="21"/>
        </w:rPr>
      </w:pPr>
      <w:r>
        <w:rPr>
          <w:rFonts w:ascii="宋体" w:eastAsia="宋体" w:hAnsi="宋体" w:cs="宋体" w:hint="eastAsia"/>
          <w:kern w:val="0"/>
          <w:szCs w:val="21"/>
          <w:lang w:val="zh-CN"/>
        </w:rPr>
        <w:t>联系地址：平顶山市建设路与凌云路交叉口</w:t>
      </w:r>
      <w:r>
        <w:rPr>
          <w:rFonts w:ascii="宋体" w:eastAsia="宋体" w:hAnsi="宋体" w:cs="宋体" w:hint="eastAsia"/>
          <w:kern w:val="0"/>
          <w:szCs w:val="21"/>
        </w:rPr>
        <w:t>云顶灯饰城南门北一排东</w:t>
      </w:r>
      <w:r>
        <w:rPr>
          <w:rFonts w:ascii="宋体" w:eastAsia="宋体" w:hAnsi="宋体" w:cs="宋体" w:hint="eastAsia"/>
          <w:kern w:val="0"/>
          <w:szCs w:val="21"/>
        </w:rPr>
        <w:t>50</w:t>
      </w:r>
      <w:r>
        <w:rPr>
          <w:rFonts w:ascii="宋体" w:eastAsia="宋体" w:hAnsi="宋体" w:cs="宋体" w:hint="eastAsia"/>
          <w:kern w:val="0"/>
          <w:szCs w:val="21"/>
        </w:rPr>
        <w:t>米</w:t>
      </w:r>
    </w:p>
    <w:p w:rsidR="002B46D8" w:rsidRDefault="004B3A55">
      <w:pPr>
        <w:widowControl/>
        <w:spacing w:line="400" w:lineRule="exact"/>
        <w:ind w:rightChars="-27" w:right="-57" w:firstLineChars="200" w:firstLine="420"/>
        <w:jc w:val="left"/>
        <w:rPr>
          <w:rFonts w:ascii="宋体" w:eastAsia="宋体" w:hAnsi="宋体" w:cs="宋体"/>
          <w:color w:val="FF0000"/>
          <w:szCs w:val="21"/>
        </w:rPr>
      </w:pPr>
      <w:r>
        <w:rPr>
          <w:rFonts w:ascii="宋体" w:eastAsia="宋体" w:hAnsi="宋体" w:cs="宋体" w:hint="eastAsia"/>
          <w:kern w:val="0"/>
          <w:szCs w:val="21"/>
          <w:shd w:val="clear" w:color="auto" w:fill="FFFFFF"/>
        </w:rPr>
        <w:t>联</w:t>
      </w:r>
      <w:r>
        <w:rPr>
          <w:rFonts w:ascii="宋体" w:eastAsia="宋体" w:hAnsi="宋体" w:cs="宋体" w:hint="eastAsia"/>
          <w:kern w:val="0"/>
          <w:szCs w:val="21"/>
          <w:shd w:val="clear" w:color="auto" w:fill="FFFFFF"/>
        </w:rPr>
        <w:t xml:space="preserve"> </w:t>
      </w:r>
      <w:r>
        <w:rPr>
          <w:rFonts w:ascii="宋体" w:eastAsia="宋体" w:hAnsi="宋体" w:cs="宋体" w:hint="eastAsia"/>
          <w:kern w:val="0"/>
          <w:szCs w:val="21"/>
          <w:shd w:val="clear" w:color="auto" w:fill="FFFFFF"/>
        </w:rPr>
        <w:t>系</w:t>
      </w:r>
      <w:r>
        <w:rPr>
          <w:rFonts w:ascii="宋体" w:eastAsia="宋体" w:hAnsi="宋体" w:cs="宋体" w:hint="eastAsia"/>
          <w:kern w:val="0"/>
          <w:szCs w:val="21"/>
          <w:shd w:val="clear" w:color="auto" w:fill="FFFFFF"/>
        </w:rPr>
        <w:t xml:space="preserve"> </w:t>
      </w:r>
      <w:r>
        <w:rPr>
          <w:rFonts w:ascii="宋体" w:eastAsia="宋体" w:hAnsi="宋体" w:cs="宋体" w:hint="eastAsia"/>
          <w:kern w:val="0"/>
          <w:szCs w:val="21"/>
          <w:shd w:val="clear" w:color="auto" w:fill="FFFFFF"/>
        </w:rPr>
        <w:t>人：王女士</w:t>
      </w:r>
      <w:r>
        <w:rPr>
          <w:rFonts w:ascii="宋体" w:eastAsia="宋体" w:hAnsi="宋体" w:cs="宋体" w:hint="eastAsia"/>
          <w:kern w:val="0"/>
          <w:szCs w:val="21"/>
          <w:shd w:val="clear" w:color="auto" w:fill="FFFFFF"/>
        </w:rPr>
        <w:t xml:space="preserve">       </w:t>
      </w:r>
      <w:r>
        <w:rPr>
          <w:rFonts w:ascii="宋体" w:eastAsia="宋体" w:hAnsi="宋体" w:cs="宋体" w:hint="eastAsia"/>
          <w:kern w:val="0"/>
          <w:szCs w:val="21"/>
          <w:shd w:val="clear" w:color="auto" w:fill="FFFFFF"/>
        </w:rPr>
        <w:t>电</w:t>
      </w:r>
      <w:r>
        <w:rPr>
          <w:rFonts w:ascii="宋体" w:eastAsia="宋体" w:hAnsi="宋体" w:cs="宋体" w:hint="eastAsia"/>
          <w:kern w:val="0"/>
          <w:szCs w:val="21"/>
          <w:shd w:val="clear" w:color="auto" w:fill="FFFFFF"/>
        </w:rPr>
        <w:t xml:space="preserve"> </w:t>
      </w:r>
      <w:r>
        <w:rPr>
          <w:rFonts w:ascii="宋体" w:eastAsia="宋体" w:hAnsi="宋体" w:cs="宋体" w:hint="eastAsia"/>
          <w:kern w:val="0"/>
          <w:szCs w:val="21"/>
          <w:shd w:val="clear" w:color="auto" w:fill="FFFFFF"/>
        </w:rPr>
        <w:t>话：</w:t>
      </w:r>
      <w:r>
        <w:rPr>
          <w:rFonts w:ascii="宋体" w:eastAsia="宋体" w:hAnsi="宋体" w:cs="宋体" w:hint="eastAsia"/>
          <w:kern w:val="0"/>
          <w:szCs w:val="21"/>
          <w:shd w:val="clear" w:color="auto" w:fill="FFFFFF"/>
        </w:rPr>
        <w:t>0375-2335789</w:t>
      </w:r>
      <w:r>
        <w:rPr>
          <w:rFonts w:ascii="宋体" w:eastAsia="宋体" w:hAnsi="宋体" w:cs="宋体" w:hint="eastAsia"/>
          <w:kern w:val="0"/>
          <w:szCs w:val="21"/>
          <w:shd w:val="clear" w:color="auto" w:fill="FFFFFF"/>
        </w:rPr>
        <w:t>转</w:t>
      </w:r>
      <w:r>
        <w:rPr>
          <w:rFonts w:ascii="宋体" w:eastAsia="宋体" w:hAnsi="宋体" w:cs="宋体" w:hint="eastAsia"/>
          <w:kern w:val="0"/>
          <w:szCs w:val="21"/>
          <w:shd w:val="clear" w:color="auto" w:fill="FFFFFF"/>
        </w:rPr>
        <w:t>802   15938985516</w:t>
      </w:r>
      <w:r>
        <w:rPr>
          <w:rFonts w:ascii="宋体" w:eastAsia="宋体" w:hAnsi="宋体" w:cs="宋体" w:hint="eastAsia"/>
          <w:kern w:val="0"/>
          <w:szCs w:val="21"/>
        </w:rPr>
        <w:t xml:space="preserve"> </w:t>
      </w:r>
      <w:r>
        <w:rPr>
          <w:rFonts w:ascii="宋体" w:eastAsia="宋体" w:hAnsi="宋体" w:cs="宋体" w:hint="eastAsia"/>
          <w:color w:val="FF0000"/>
          <w:kern w:val="0"/>
          <w:szCs w:val="21"/>
        </w:rPr>
        <w:t xml:space="preserve"> </w:t>
      </w:r>
    </w:p>
    <w:p w:rsidR="002B46D8" w:rsidRDefault="002B46D8">
      <w:pPr>
        <w:widowControl/>
        <w:spacing w:line="420" w:lineRule="exact"/>
        <w:ind w:rightChars="-27" w:right="-57"/>
        <w:jc w:val="left"/>
      </w:pPr>
    </w:p>
    <w:sectPr w:rsidR="002B46D8" w:rsidSect="002B46D8">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pStyle w:val="1"/>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5.2.%4"/>
      <w:lvlJc w:val="left"/>
      <w:pPr>
        <w:tabs>
          <w:tab w:val="left" w:pos="1080"/>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nsid w:val="5982DC98"/>
    <w:multiLevelType w:val="singleLevel"/>
    <w:tmpl w:val="5982DC98"/>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6FB4BE8"/>
    <w:rsid w:val="002B46D8"/>
    <w:rsid w:val="003A27E1"/>
    <w:rsid w:val="004B3A55"/>
    <w:rsid w:val="007C2E1C"/>
    <w:rsid w:val="009D7504"/>
    <w:rsid w:val="024E5570"/>
    <w:rsid w:val="037C738F"/>
    <w:rsid w:val="03CA4E59"/>
    <w:rsid w:val="040214BD"/>
    <w:rsid w:val="05764C19"/>
    <w:rsid w:val="06025F82"/>
    <w:rsid w:val="060814F7"/>
    <w:rsid w:val="06FB4BE8"/>
    <w:rsid w:val="0A5009E4"/>
    <w:rsid w:val="0DBA6292"/>
    <w:rsid w:val="0F3A48E2"/>
    <w:rsid w:val="0FF034F9"/>
    <w:rsid w:val="10C56154"/>
    <w:rsid w:val="15FC1A72"/>
    <w:rsid w:val="16585BC1"/>
    <w:rsid w:val="16992355"/>
    <w:rsid w:val="19AB5AB6"/>
    <w:rsid w:val="1AAB44F3"/>
    <w:rsid w:val="1ACC292A"/>
    <w:rsid w:val="1AD21BC9"/>
    <w:rsid w:val="1C0850DC"/>
    <w:rsid w:val="1C4608AC"/>
    <w:rsid w:val="1E201E75"/>
    <w:rsid w:val="1EC92174"/>
    <w:rsid w:val="1FEA00C4"/>
    <w:rsid w:val="22E4751B"/>
    <w:rsid w:val="23CA37C6"/>
    <w:rsid w:val="245D56D6"/>
    <w:rsid w:val="25372B25"/>
    <w:rsid w:val="25B25882"/>
    <w:rsid w:val="28552DA8"/>
    <w:rsid w:val="2866412F"/>
    <w:rsid w:val="2A100002"/>
    <w:rsid w:val="335E6895"/>
    <w:rsid w:val="368252C9"/>
    <w:rsid w:val="392D056B"/>
    <w:rsid w:val="3CDC3BA9"/>
    <w:rsid w:val="3CF94C24"/>
    <w:rsid w:val="3CFC4910"/>
    <w:rsid w:val="3E735515"/>
    <w:rsid w:val="3F754F90"/>
    <w:rsid w:val="41EC2500"/>
    <w:rsid w:val="45D3525A"/>
    <w:rsid w:val="471D0E2B"/>
    <w:rsid w:val="479C7FFA"/>
    <w:rsid w:val="48AC206B"/>
    <w:rsid w:val="49A405F4"/>
    <w:rsid w:val="51634DD0"/>
    <w:rsid w:val="52EF163C"/>
    <w:rsid w:val="55B1733D"/>
    <w:rsid w:val="55EB5FAB"/>
    <w:rsid w:val="576A6ECA"/>
    <w:rsid w:val="57A95FA4"/>
    <w:rsid w:val="5A7F0E74"/>
    <w:rsid w:val="5C923127"/>
    <w:rsid w:val="5D07661E"/>
    <w:rsid w:val="5E3C51C2"/>
    <w:rsid w:val="5F2543F2"/>
    <w:rsid w:val="60AB1FDD"/>
    <w:rsid w:val="64952F45"/>
    <w:rsid w:val="6832441F"/>
    <w:rsid w:val="68D6679F"/>
    <w:rsid w:val="6A8909DA"/>
    <w:rsid w:val="6A904E9D"/>
    <w:rsid w:val="6A924205"/>
    <w:rsid w:val="6AE26182"/>
    <w:rsid w:val="6B9C728A"/>
    <w:rsid w:val="6BFE520C"/>
    <w:rsid w:val="6CD8386A"/>
    <w:rsid w:val="6CDF0749"/>
    <w:rsid w:val="6E934FC2"/>
    <w:rsid w:val="6FCD27AA"/>
    <w:rsid w:val="70CF4428"/>
    <w:rsid w:val="720A1E80"/>
    <w:rsid w:val="7249305E"/>
    <w:rsid w:val="72830B68"/>
    <w:rsid w:val="72E90088"/>
    <w:rsid w:val="735971BC"/>
    <w:rsid w:val="73A473D4"/>
    <w:rsid w:val="74696A46"/>
    <w:rsid w:val="758C0B78"/>
    <w:rsid w:val="76C87186"/>
    <w:rsid w:val="7735339F"/>
    <w:rsid w:val="779817C6"/>
    <w:rsid w:val="79020A61"/>
    <w:rsid w:val="7916021E"/>
    <w:rsid w:val="79780A4D"/>
    <w:rsid w:val="79FD2D60"/>
    <w:rsid w:val="7A110ED7"/>
    <w:rsid w:val="7CBD6282"/>
    <w:rsid w:val="7D132A5C"/>
    <w:rsid w:val="7E063791"/>
    <w:rsid w:val="7E947AD7"/>
    <w:rsid w:val="7E990444"/>
    <w:rsid w:val="7FBD6A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Message Header"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B46D8"/>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2B46D8"/>
    <w:pPr>
      <w:keepNext/>
      <w:keepLines/>
      <w:numPr>
        <w:numId w:val="1"/>
      </w:numPr>
      <w:spacing w:before="340" w:after="330" w:line="578" w:lineRule="auto"/>
      <w:jc w:val="center"/>
      <w:outlineLvl w:val="0"/>
    </w:pPr>
    <w:rPr>
      <w:rFonts w:ascii="宋体" w:hAnsi="宋体"/>
      <w:b/>
      <w:kern w:val="44"/>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2B46D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Times New Roman"/>
      <w:sz w:val="24"/>
      <w:szCs w:val="24"/>
    </w:rPr>
  </w:style>
  <w:style w:type="paragraph" w:styleId="a4">
    <w:name w:val="Normal (Web)"/>
    <w:basedOn w:val="a"/>
    <w:qFormat/>
    <w:rsid w:val="002B46D8"/>
    <w:rPr>
      <w:sz w:val="24"/>
    </w:rPr>
  </w:style>
  <w:style w:type="character" w:styleId="a5">
    <w:name w:val="FollowedHyperlink"/>
    <w:basedOn w:val="a1"/>
    <w:qFormat/>
    <w:rsid w:val="002B46D8"/>
    <w:rPr>
      <w:color w:val="333333"/>
      <w:sz w:val="18"/>
      <w:szCs w:val="18"/>
      <w:u w:val="none"/>
    </w:rPr>
  </w:style>
  <w:style w:type="character" w:styleId="a6">
    <w:name w:val="Hyperlink"/>
    <w:basedOn w:val="a1"/>
    <w:qFormat/>
    <w:rsid w:val="002B46D8"/>
    <w:rPr>
      <w:color w:val="333333"/>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pdsggzy.com/tzgg/10814.jhtml" TargetMode="External"/><Relationship Id="rId3" Type="http://schemas.openxmlformats.org/officeDocument/2006/relationships/styles" Target="styles.xml"/><Relationship Id="rId7" Type="http://schemas.openxmlformats.org/officeDocument/2006/relationships/hyperlink" Target="http://www.pdsggzy.com/fwzn/11020.j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dsggzy.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许昌建设工程项目管理有限公司:刘莉</cp:lastModifiedBy>
  <cp:revision>2</cp:revision>
  <cp:lastPrinted>2017-08-21T00:45:00Z</cp:lastPrinted>
  <dcterms:created xsi:type="dcterms:W3CDTF">2017-08-21T09:02:00Z</dcterms:created>
  <dcterms:modified xsi:type="dcterms:W3CDTF">2017-08-21T09:02:00Z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