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90" w:rsidRDefault="00796862">
      <w:pPr>
        <w:widowControl/>
        <w:shd w:val="clear" w:color="auto" w:fill="FFFFFF"/>
        <w:spacing w:line="360" w:lineRule="auto"/>
        <w:ind w:firstLineChars="100" w:firstLine="361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 w:val="36"/>
          <w:szCs w:val="36"/>
        </w:rPr>
        <w:t>郏县科技中等专业学校运动场改造项目变更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D12590" w:rsidRDefault="00796862">
      <w:pPr>
        <w:pStyle w:val="a3"/>
        <w:widowControl/>
        <w:spacing w:before="226" w:line="360" w:lineRule="auto"/>
        <w:ind w:firstLineChars="200" w:firstLine="480"/>
      </w:pPr>
      <w:r>
        <w:rPr>
          <w:rFonts w:ascii="宋体" w:hAnsi="宋体" w:hint="eastAsia"/>
          <w:szCs w:val="21"/>
        </w:rPr>
        <w:t>郏县科技中等专业学校运动场改造项目</w:t>
      </w:r>
      <w:r>
        <w:rPr>
          <w:rFonts w:hint="eastAsia"/>
          <w:szCs w:val="21"/>
        </w:rPr>
        <w:t>已经相关部门批准实施，建设资金为财政资金，已落实。招标人为</w:t>
      </w:r>
      <w:r>
        <w:rPr>
          <w:rFonts w:hint="eastAsia"/>
          <w:szCs w:val="21"/>
        </w:rPr>
        <w:t>郏县科技中等专业学校</w:t>
      </w:r>
      <w:r>
        <w:rPr>
          <w:rFonts w:hint="eastAsia"/>
          <w:szCs w:val="21"/>
        </w:rPr>
        <w:t>，招标代理机构为</w:t>
      </w:r>
      <w:r>
        <w:rPr>
          <w:rFonts w:hint="eastAsia"/>
          <w:szCs w:val="21"/>
        </w:rPr>
        <w:t>北京江河润泽工程管理</w:t>
      </w:r>
      <w:r>
        <w:rPr>
          <w:rFonts w:hint="eastAsia"/>
          <w:szCs w:val="21"/>
        </w:rPr>
        <w:t>咨询有限公司，现对该项目的施工进行国内公开招标。</w:t>
      </w:r>
      <w:r>
        <w:rPr>
          <w:rFonts w:ascii="宋体" w:eastAsia="宋体" w:hAnsi="宋体" w:cs="宋体"/>
          <w:color w:val="000000"/>
          <w:shd w:val="clear" w:color="auto" w:fill="FFFFFF"/>
        </w:rPr>
        <w:t>现</w:t>
      </w:r>
      <w:r>
        <w:rPr>
          <w:rFonts w:ascii="宋体" w:eastAsia="宋体" w:hAnsi="宋体" w:cs="宋体"/>
          <w:color w:val="000000"/>
          <w:shd w:val="clear" w:color="auto" w:fill="FFFFFF"/>
        </w:rPr>
        <w:t>将有关情况变更如下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：</w:t>
      </w:r>
    </w:p>
    <w:p w:rsidR="00D12590" w:rsidRDefault="00796862">
      <w:pPr>
        <w:widowControl/>
        <w:shd w:val="clear" w:color="auto" w:fill="FFFFFF"/>
        <w:spacing w:line="360" w:lineRule="auto"/>
        <w:ind w:right="-57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一、</w:t>
      </w:r>
      <w:r>
        <w:rPr>
          <w:rFonts w:ascii="宋体" w:hAnsi="宋体" w:cs="宋体" w:hint="eastAsia"/>
          <w:b/>
          <w:bCs/>
          <w:kern w:val="0"/>
          <w:szCs w:val="21"/>
        </w:rPr>
        <w:t>工程名称及编号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1.1</w:t>
      </w:r>
      <w:r>
        <w:rPr>
          <w:rFonts w:ascii="宋体" w:hAnsi="宋体" w:cs="宋体" w:hint="eastAsia"/>
          <w:kern w:val="0"/>
          <w:szCs w:val="21"/>
        </w:rPr>
        <w:t>工程名称：</w:t>
      </w:r>
      <w:r>
        <w:rPr>
          <w:rFonts w:ascii="宋体" w:hAnsi="宋体" w:hint="eastAsia"/>
          <w:szCs w:val="21"/>
        </w:rPr>
        <w:t>郏县科技中等专业学校运动场改造项目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1.2</w:t>
      </w:r>
      <w:r>
        <w:rPr>
          <w:rFonts w:ascii="宋体" w:hAnsi="宋体" w:cs="宋体" w:hint="eastAsia"/>
          <w:kern w:val="0"/>
          <w:szCs w:val="21"/>
        </w:rPr>
        <w:t>采购编号：</w:t>
      </w:r>
      <w:r>
        <w:rPr>
          <w:rFonts w:ascii="宋体" w:hAnsi="宋体" w:cs="宋体" w:hint="eastAsia"/>
          <w:kern w:val="0"/>
          <w:szCs w:val="21"/>
        </w:rPr>
        <w:t>JZC2017-052Bg</w:t>
      </w:r>
      <w:r>
        <w:rPr>
          <w:rFonts w:ascii="宋体" w:hAnsi="宋体" w:cs="宋体" w:hint="eastAsia"/>
          <w:kern w:val="0"/>
          <w:szCs w:val="21"/>
        </w:rPr>
        <w:t>             </w:t>
      </w:r>
    </w:p>
    <w:p w:rsidR="00D12590" w:rsidRDefault="0079686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二、变更内容</w:t>
      </w:r>
    </w:p>
    <w:p w:rsidR="00D12590" w:rsidRDefault="00796862">
      <w:pPr>
        <w:pStyle w:val="a3"/>
        <w:widowControl/>
        <w:shd w:val="clear" w:color="auto" w:fill="FFFFFF"/>
        <w:spacing w:before="226" w:line="360" w:lineRule="auto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原招标公告内容：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二、工程简要说明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2.2</w:t>
      </w:r>
      <w:r>
        <w:rPr>
          <w:rFonts w:ascii="宋体" w:hAnsi="宋体" w:cs="宋体" w:hint="eastAsia"/>
          <w:kern w:val="0"/>
          <w:szCs w:val="21"/>
        </w:rPr>
        <w:t>资金来源：财政资金，约</w:t>
      </w:r>
      <w:r>
        <w:rPr>
          <w:rFonts w:ascii="宋体" w:hAnsi="宋体" w:cs="宋体"/>
          <w:kern w:val="0"/>
          <w:szCs w:val="21"/>
        </w:rPr>
        <w:t>922326.63</w:t>
      </w:r>
      <w:r>
        <w:rPr>
          <w:rFonts w:ascii="宋体" w:hAnsi="宋体" w:cs="宋体" w:hint="eastAsia"/>
          <w:kern w:val="0"/>
          <w:szCs w:val="21"/>
        </w:rPr>
        <w:t>万元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2.4</w:t>
      </w:r>
      <w:r>
        <w:rPr>
          <w:rFonts w:ascii="宋体" w:hAnsi="宋体" w:cs="宋体" w:hint="eastAsia"/>
          <w:kern w:val="0"/>
          <w:szCs w:val="21"/>
        </w:rPr>
        <w:t>质量要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现变更为：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二、工程简要说明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2.2</w:t>
      </w:r>
      <w:r>
        <w:rPr>
          <w:rFonts w:ascii="宋体" w:hAnsi="宋体" w:cs="宋体" w:hint="eastAsia"/>
          <w:kern w:val="0"/>
          <w:szCs w:val="21"/>
        </w:rPr>
        <w:t>资金来源：财政资金，约</w:t>
      </w:r>
      <w:r>
        <w:rPr>
          <w:rFonts w:ascii="宋体" w:hAnsi="宋体" w:cs="宋体" w:hint="eastAsia"/>
          <w:kern w:val="0"/>
          <w:szCs w:val="21"/>
        </w:rPr>
        <w:t>92</w:t>
      </w:r>
      <w:r>
        <w:rPr>
          <w:rFonts w:ascii="宋体" w:hAnsi="宋体" w:cs="宋体" w:hint="eastAsia"/>
          <w:kern w:val="0"/>
          <w:szCs w:val="21"/>
        </w:rPr>
        <w:t>万元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2.4</w:t>
      </w:r>
      <w:r>
        <w:rPr>
          <w:rFonts w:ascii="宋体" w:hAnsi="宋体" w:cs="宋体" w:hint="eastAsia"/>
          <w:kern w:val="0"/>
          <w:szCs w:val="21"/>
        </w:rPr>
        <w:t>质量要</w:t>
      </w:r>
      <w:r>
        <w:rPr>
          <w:rFonts w:ascii="宋体" w:hAnsi="宋体" w:cs="宋体" w:hint="eastAsia"/>
          <w:kern w:val="0"/>
          <w:szCs w:val="21"/>
        </w:rPr>
        <w:t>求：合格</w:t>
      </w:r>
    </w:p>
    <w:p w:rsidR="00D12590" w:rsidRDefault="00796862">
      <w:pPr>
        <w:spacing w:line="360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原公告内容：</w:t>
      </w:r>
    </w:p>
    <w:p w:rsidR="00D12590" w:rsidRDefault="00796862">
      <w:pPr>
        <w:spacing w:line="360" w:lineRule="auto"/>
        <w:ind w:firstLineChars="200" w:firstLine="420"/>
      </w:pPr>
      <w:r>
        <w:rPr>
          <w:rFonts w:hint="eastAsia"/>
        </w:rPr>
        <w:t>四、报名时间及招标文件的获取</w:t>
      </w:r>
    </w:p>
    <w:p w:rsidR="00D12590" w:rsidRDefault="00796862">
      <w:pPr>
        <w:widowControl/>
        <w:shd w:val="clear" w:color="auto" w:fill="FFFFFF"/>
        <w:spacing w:line="360" w:lineRule="auto"/>
        <w:ind w:right="-57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4.1</w:t>
      </w:r>
      <w:r>
        <w:rPr>
          <w:rFonts w:ascii="宋体" w:hAnsi="宋体" w:cs="宋体" w:hint="eastAsia"/>
          <w:kern w:val="0"/>
          <w:szCs w:val="21"/>
        </w:rPr>
        <w:t>报名时间：</w:t>
      </w:r>
      <w:r>
        <w:rPr>
          <w:rFonts w:ascii="宋体" w:hAnsi="宋体" w:cs="宋体" w:hint="eastAsia"/>
          <w:kern w:val="0"/>
          <w:szCs w:val="21"/>
        </w:rPr>
        <w:t>2017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2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分整至</w:t>
      </w:r>
      <w:r>
        <w:rPr>
          <w:rFonts w:ascii="宋体" w:hAnsi="宋体" w:cs="宋体" w:hint="eastAsia"/>
          <w:kern w:val="0"/>
          <w:szCs w:val="21"/>
        </w:rPr>
        <w:t>2017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 xml:space="preserve"> 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 8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59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D12590" w:rsidRDefault="00796862">
      <w:pPr>
        <w:widowControl/>
        <w:shd w:val="clear" w:color="auto" w:fill="FFFFFF"/>
        <w:spacing w:line="360" w:lineRule="auto"/>
        <w:ind w:right="-57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4.3</w:t>
      </w:r>
      <w:r>
        <w:rPr>
          <w:rFonts w:ascii="宋体" w:hAnsi="宋体" w:cs="宋体" w:hint="eastAsia"/>
          <w:kern w:val="0"/>
          <w:szCs w:val="21"/>
        </w:rPr>
        <w:t>招标文件的获取</w:t>
      </w:r>
    </w:p>
    <w:p w:rsidR="00D12590" w:rsidRDefault="00796862">
      <w:pPr>
        <w:widowControl/>
        <w:shd w:val="clear" w:color="auto" w:fill="FFFFFF"/>
        <w:spacing w:line="360" w:lineRule="auto"/>
        <w:ind w:right="-5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）招标文件出售时间：</w:t>
      </w:r>
      <w:r>
        <w:rPr>
          <w:rFonts w:ascii="宋体" w:hAnsi="宋体" w:cs="宋体" w:hint="eastAsia"/>
          <w:kern w:val="0"/>
          <w:szCs w:val="21"/>
        </w:rPr>
        <w:t>2017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 xml:space="preserve"> 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2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分整至</w:t>
      </w:r>
      <w:r>
        <w:rPr>
          <w:rFonts w:ascii="宋体" w:hAnsi="宋体" w:cs="宋体" w:hint="eastAsia"/>
          <w:kern w:val="0"/>
          <w:szCs w:val="21"/>
        </w:rPr>
        <w:t>2017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 xml:space="preserve"> 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 8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59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D12590" w:rsidRDefault="00796862">
      <w:pPr>
        <w:widowControl/>
        <w:shd w:val="clear" w:color="auto" w:fill="FFFFFF"/>
        <w:spacing w:line="360" w:lineRule="auto"/>
        <w:ind w:right="-57" w:firstLineChars="200" w:firstLine="422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现变更为：</w:t>
      </w:r>
    </w:p>
    <w:p w:rsidR="00D12590" w:rsidRDefault="00796862">
      <w:pPr>
        <w:widowControl/>
        <w:shd w:val="clear" w:color="auto" w:fill="FFFFFF"/>
        <w:spacing w:line="360" w:lineRule="auto"/>
        <w:ind w:right="-57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四、报名时间及招标文件的获取</w:t>
      </w:r>
    </w:p>
    <w:p w:rsidR="00D12590" w:rsidRDefault="00796862">
      <w:pPr>
        <w:widowControl/>
        <w:shd w:val="clear" w:color="auto" w:fill="FFFFFF"/>
        <w:spacing w:line="360" w:lineRule="auto"/>
        <w:ind w:right="-57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4.1</w:t>
      </w:r>
      <w:r>
        <w:rPr>
          <w:rFonts w:ascii="宋体" w:hAnsi="宋体" w:cs="宋体" w:hint="eastAsia"/>
          <w:kern w:val="0"/>
          <w:szCs w:val="21"/>
        </w:rPr>
        <w:t>报名时间：</w:t>
      </w:r>
      <w:r>
        <w:rPr>
          <w:rFonts w:ascii="宋体" w:hAnsi="宋体" w:cs="宋体" w:hint="eastAsia"/>
          <w:kern w:val="0"/>
          <w:szCs w:val="21"/>
        </w:rPr>
        <w:t>2017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月</w:t>
      </w:r>
      <w:r w:rsidR="00DF204E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分整至</w:t>
      </w:r>
      <w:r>
        <w:rPr>
          <w:rFonts w:ascii="宋体" w:hAnsi="宋体" w:cs="宋体" w:hint="eastAsia"/>
          <w:kern w:val="0"/>
          <w:szCs w:val="21"/>
        </w:rPr>
        <w:t>2017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9  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59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D12590" w:rsidRDefault="00796862">
      <w:pPr>
        <w:widowControl/>
        <w:shd w:val="clear" w:color="auto" w:fill="FFFFFF"/>
        <w:spacing w:line="360" w:lineRule="auto"/>
        <w:ind w:right="-57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4.3</w:t>
      </w:r>
      <w:r>
        <w:rPr>
          <w:rFonts w:ascii="宋体" w:hAnsi="宋体" w:cs="宋体" w:hint="eastAsia"/>
          <w:kern w:val="0"/>
          <w:szCs w:val="21"/>
        </w:rPr>
        <w:t>招标文件的获取</w:t>
      </w:r>
    </w:p>
    <w:p w:rsidR="00D12590" w:rsidRDefault="00796862">
      <w:pPr>
        <w:widowControl/>
        <w:shd w:val="clear" w:color="auto" w:fill="FFFFFF"/>
        <w:spacing w:line="360" w:lineRule="auto"/>
        <w:ind w:right="-5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）招标文件出售时间：</w:t>
      </w:r>
      <w:r>
        <w:rPr>
          <w:rFonts w:ascii="宋体" w:hAnsi="宋体" w:cs="宋体" w:hint="eastAsia"/>
          <w:kern w:val="0"/>
          <w:szCs w:val="21"/>
        </w:rPr>
        <w:t>2017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 xml:space="preserve"> 8</w:t>
      </w:r>
      <w:r>
        <w:rPr>
          <w:rFonts w:ascii="宋体" w:hAnsi="宋体" w:cs="宋体" w:hint="eastAsia"/>
          <w:kern w:val="0"/>
          <w:szCs w:val="21"/>
        </w:rPr>
        <w:t>月</w:t>
      </w:r>
      <w:r w:rsidR="00DF204E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00</w:t>
      </w:r>
      <w:r>
        <w:rPr>
          <w:rFonts w:ascii="宋体" w:hAnsi="宋体" w:cs="宋体" w:hint="eastAsia"/>
          <w:kern w:val="0"/>
          <w:szCs w:val="21"/>
        </w:rPr>
        <w:t>分整至</w:t>
      </w:r>
      <w:r>
        <w:rPr>
          <w:rFonts w:ascii="宋体" w:hAnsi="宋体" w:cs="宋体" w:hint="eastAsia"/>
          <w:kern w:val="0"/>
          <w:szCs w:val="21"/>
        </w:rPr>
        <w:t>2017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 9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59</w:t>
      </w:r>
      <w:r>
        <w:rPr>
          <w:rFonts w:ascii="宋体" w:hAnsi="宋体" w:cs="宋体" w:hint="eastAsia"/>
          <w:kern w:val="0"/>
          <w:szCs w:val="21"/>
        </w:rPr>
        <w:t>分。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Theme="minorEastAsia" w:hAnsiTheme="minorEastAsia" w:cstheme="minorEastAsia"/>
          <w:b/>
          <w:bCs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其他内容不变</w:t>
      </w:r>
      <w:r>
        <w:rPr>
          <w:rFonts w:asciiTheme="minorEastAsia" w:hAnsiTheme="minorEastAsia" w:cstheme="minorEastAsia" w:hint="eastAsia"/>
          <w:b/>
          <w:bCs/>
          <w:kern w:val="0"/>
          <w:szCs w:val="21"/>
        </w:rPr>
        <w:t>。</w:t>
      </w:r>
    </w:p>
    <w:p w:rsidR="00D12590" w:rsidRDefault="00796862">
      <w:pPr>
        <w:widowControl/>
        <w:shd w:val="clear" w:color="auto" w:fill="FFFFFF"/>
        <w:spacing w:line="360" w:lineRule="auto"/>
        <w:ind w:right="-57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lastRenderedPageBreak/>
        <w:t>三、</w:t>
      </w:r>
      <w:r>
        <w:rPr>
          <w:rFonts w:ascii="宋体" w:hAnsi="宋体" w:cs="宋体" w:hint="eastAsia"/>
          <w:b/>
          <w:bCs/>
          <w:kern w:val="0"/>
          <w:szCs w:val="21"/>
        </w:rPr>
        <w:t>变更公告发布媒介</w:t>
      </w:r>
    </w:p>
    <w:p w:rsidR="00D12590" w:rsidRDefault="00796862">
      <w:pPr>
        <w:widowControl/>
        <w:shd w:val="clear" w:color="auto" w:fill="FFFFFF"/>
        <w:spacing w:line="360" w:lineRule="auto"/>
        <w:ind w:right="-57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本公告在《中国采购与招标网》、《河南省政府采购网》、《河南省公共资源交易公共服务平台》、《平顶山市政府采购网》、《平顶山市</w:t>
      </w:r>
      <w:r>
        <w:rPr>
          <w:rFonts w:ascii="宋体" w:hAnsi="宋体" w:cs="宋体" w:hint="eastAsia"/>
          <w:kern w:val="0"/>
          <w:szCs w:val="21"/>
        </w:rPr>
        <w:t>郏县</w:t>
      </w:r>
      <w:r>
        <w:rPr>
          <w:rFonts w:ascii="宋体" w:hAnsi="宋体" w:cs="宋体" w:hint="eastAsia"/>
          <w:kern w:val="0"/>
          <w:szCs w:val="21"/>
        </w:rPr>
        <w:t>政府采购网》、《平顶山市公共资源交易中心》网站上同时发布。</w:t>
      </w:r>
    </w:p>
    <w:p w:rsidR="00D12590" w:rsidRDefault="00796862">
      <w:pPr>
        <w:widowControl/>
        <w:shd w:val="clear" w:color="auto" w:fill="FFFFFF"/>
        <w:spacing w:line="360" w:lineRule="auto"/>
        <w:ind w:right="-57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四、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bCs/>
          <w:kern w:val="0"/>
          <w:szCs w:val="21"/>
        </w:rPr>
        <w:t>联系方式</w:t>
      </w:r>
    </w:p>
    <w:p w:rsidR="00D12590" w:rsidRDefault="00796862">
      <w:pPr>
        <w:spacing w:line="360" w:lineRule="auto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>  </w:t>
      </w:r>
      <w:r>
        <w:rPr>
          <w:rFonts w:hint="eastAsia"/>
          <w:szCs w:val="21"/>
        </w:rPr>
        <w:t>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</w:rPr>
        <w:t>郏县科技中等专业学校</w:t>
      </w:r>
    </w:p>
    <w:p w:rsidR="00D12590" w:rsidRDefault="00796862">
      <w:pPr>
        <w:spacing w:line="360" w:lineRule="auto"/>
        <w:rPr>
          <w:szCs w:val="21"/>
        </w:rPr>
      </w:pPr>
      <w:r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址：</w:t>
      </w:r>
      <w:r>
        <w:rPr>
          <w:rFonts w:hint="eastAsia"/>
        </w:rPr>
        <w:t>河南省平顶山市</w:t>
      </w:r>
      <w:r>
        <w:rPr>
          <w:rFonts w:hint="eastAsia"/>
        </w:rPr>
        <w:t>郏县文化路与八一路东北角</w:t>
      </w:r>
    </w:p>
    <w:p w:rsidR="00D12590" w:rsidRDefault="00796862">
      <w:pPr>
        <w:spacing w:line="360" w:lineRule="auto"/>
        <w:rPr>
          <w:szCs w:val="21"/>
        </w:rPr>
      </w:pPr>
      <w:r>
        <w:rPr>
          <w:rFonts w:hint="eastAsia"/>
          <w:szCs w:val="21"/>
        </w:rPr>
        <w:t>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</w:rPr>
        <w:t>唐国伟</w:t>
      </w:r>
    </w:p>
    <w:p w:rsidR="00D12590" w:rsidRDefault="00796862">
      <w:pPr>
        <w:widowControl/>
        <w:shd w:val="clear" w:color="auto" w:fill="FFFFFF"/>
        <w:spacing w:line="360" w:lineRule="auto"/>
        <w:ind w:right="-57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>13849565732</w:t>
      </w:r>
      <w:r>
        <w:rPr>
          <w:rFonts w:ascii="宋体" w:hAnsi="宋体" w:cs="宋体" w:hint="eastAsia"/>
          <w:kern w:val="0"/>
          <w:szCs w:val="21"/>
        </w:rPr>
        <w:t>       </w:t>
      </w:r>
    </w:p>
    <w:p w:rsidR="00D12590" w:rsidRDefault="00796862">
      <w:pPr>
        <w:widowControl/>
        <w:shd w:val="clear" w:color="auto" w:fill="FFFFFF"/>
        <w:spacing w:line="360" w:lineRule="auto"/>
        <w:ind w:right="-57"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招标代理机构：北京江河润泽工程管理咨询有限公司</w:t>
      </w:r>
    </w:p>
    <w:p w:rsidR="00D12590" w:rsidRDefault="00796862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</w:t>
      </w:r>
      <w:r>
        <w:rPr>
          <w:rFonts w:ascii="宋体" w:hAnsi="宋体" w:cs="宋体" w:hint="eastAsia"/>
          <w:kern w:val="0"/>
          <w:szCs w:val="21"/>
        </w:rPr>
        <w:t> </w:t>
      </w:r>
      <w:r>
        <w:rPr>
          <w:rFonts w:ascii="宋体" w:hAnsi="宋体" w:cs="宋体" w:hint="eastAsia"/>
          <w:kern w:val="0"/>
          <w:szCs w:val="21"/>
        </w:rPr>
        <w:t>系</w:t>
      </w:r>
      <w:r>
        <w:rPr>
          <w:rFonts w:ascii="宋体" w:hAnsi="宋体" w:cs="宋体" w:hint="eastAsia"/>
          <w:kern w:val="0"/>
          <w:szCs w:val="21"/>
        </w:rPr>
        <w:t> </w:t>
      </w:r>
      <w:r>
        <w:rPr>
          <w:rFonts w:ascii="宋体" w:hAnsi="宋体" w:cs="宋体" w:hint="eastAsia"/>
          <w:kern w:val="0"/>
          <w:szCs w:val="21"/>
        </w:rPr>
        <w:t>人：汤女士</w:t>
      </w:r>
      <w:r>
        <w:rPr>
          <w:rFonts w:ascii="宋体" w:hAnsi="宋体" w:cs="宋体" w:hint="eastAsia"/>
          <w:kern w:val="0"/>
          <w:szCs w:val="21"/>
        </w:rPr>
        <w:t>     </w:t>
      </w:r>
      <w:r>
        <w:rPr>
          <w:rFonts w:ascii="宋体" w:hAnsi="宋体" w:cs="宋体" w:hint="eastAsia"/>
          <w:kern w:val="0"/>
          <w:szCs w:val="21"/>
        </w:rPr>
        <w:t>电</w:t>
      </w:r>
      <w:r>
        <w:rPr>
          <w:rFonts w:ascii="宋体" w:hAnsi="宋体" w:cs="宋体" w:hint="eastAsia"/>
          <w:kern w:val="0"/>
          <w:szCs w:val="21"/>
        </w:rPr>
        <w:t> </w:t>
      </w:r>
      <w:r>
        <w:rPr>
          <w:rFonts w:ascii="宋体" w:hAnsi="宋体" w:cs="宋体" w:hint="eastAsia"/>
          <w:kern w:val="0"/>
          <w:szCs w:val="21"/>
        </w:rPr>
        <w:t>话：</w:t>
      </w:r>
      <w:r>
        <w:rPr>
          <w:rFonts w:ascii="宋体" w:hAnsi="宋体" w:cs="宋体" w:hint="eastAsia"/>
          <w:kern w:val="0"/>
          <w:szCs w:val="21"/>
        </w:rPr>
        <w:t>0371-65996697   13323759189      </w:t>
      </w:r>
      <w:r>
        <w:rPr>
          <w:rFonts w:ascii="宋体" w:hAnsi="宋体" w:cs="宋体" w:hint="eastAsia"/>
          <w:kern w:val="0"/>
          <w:szCs w:val="21"/>
        </w:rPr>
        <w:br/>
        <w:t>  </w:t>
      </w:r>
      <w:r>
        <w:rPr>
          <w:rFonts w:ascii="宋体" w:hAnsi="宋体" w:cs="宋体" w:hint="eastAsia"/>
          <w:kern w:val="0"/>
          <w:szCs w:val="21"/>
        </w:rPr>
        <w:t>地</w:t>
      </w:r>
      <w:r>
        <w:rPr>
          <w:rFonts w:ascii="宋体" w:hAnsi="宋体" w:cs="宋体" w:hint="eastAsia"/>
          <w:kern w:val="0"/>
          <w:szCs w:val="21"/>
        </w:rPr>
        <w:t>  </w:t>
      </w:r>
      <w:r>
        <w:rPr>
          <w:rFonts w:ascii="宋体" w:hAnsi="宋体" w:cs="宋体" w:hint="eastAsia"/>
          <w:kern w:val="0"/>
          <w:szCs w:val="21"/>
        </w:rPr>
        <w:t>址：河南省郑州市郑东新区金水东路</w:t>
      </w:r>
      <w:r>
        <w:rPr>
          <w:rFonts w:ascii="宋体" w:hAnsi="宋体" w:cs="宋体" w:hint="eastAsia"/>
          <w:kern w:val="0"/>
          <w:szCs w:val="21"/>
        </w:rPr>
        <w:t>80</w:t>
      </w:r>
      <w:r>
        <w:rPr>
          <w:rFonts w:ascii="宋体" w:hAnsi="宋体" w:cs="宋体" w:hint="eastAsia"/>
          <w:kern w:val="0"/>
          <w:szCs w:val="21"/>
        </w:rPr>
        <w:t>号绿地新都会</w:t>
      </w:r>
      <w:r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号楼</w:t>
      </w:r>
      <w:r>
        <w:rPr>
          <w:rFonts w:ascii="宋体" w:hAnsi="宋体" w:cs="宋体" w:hint="eastAsia"/>
          <w:kern w:val="0"/>
          <w:szCs w:val="21"/>
        </w:rPr>
        <w:t>A811</w:t>
      </w:r>
      <w:r>
        <w:rPr>
          <w:rFonts w:ascii="宋体" w:hAnsi="宋体" w:cs="宋体" w:hint="eastAsia"/>
          <w:kern w:val="0"/>
          <w:szCs w:val="21"/>
        </w:rPr>
        <w:t>室</w:t>
      </w:r>
    </w:p>
    <w:p w:rsidR="00D12590" w:rsidRDefault="00796862">
      <w:pPr>
        <w:widowControl/>
        <w:shd w:val="clear" w:color="auto" w:fill="FFFFFF"/>
        <w:tabs>
          <w:tab w:val="left" w:pos="7438"/>
        </w:tabs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ab/>
      </w:r>
    </w:p>
    <w:p w:rsidR="00D12590" w:rsidRDefault="00D12590"/>
    <w:p w:rsidR="00D12590" w:rsidRDefault="00D12590"/>
    <w:p w:rsidR="00D12590" w:rsidRDefault="00796862">
      <w:r>
        <w:rPr>
          <w:rFonts w:hint="eastAsia"/>
        </w:rPr>
        <w:t xml:space="preserve">                                                     2017</w:t>
      </w:r>
      <w:r>
        <w:rPr>
          <w:rFonts w:hint="eastAsia"/>
        </w:rPr>
        <w:t>年</w:t>
      </w:r>
      <w:r>
        <w:rPr>
          <w:rFonts w:hint="eastAsia"/>
        </w:rPr>
        <w:t xml:space="preserve">  8 </w:t>
      </w:r>
      <w:r>
        <w:rPr>
          <w:rFonts w:hint="eastAsia"/>
        </w:rPr>
        <w:t>月</w:t>
      </w:r>
      <w:r>
        <w:rPr>
          <w:rFonts w:hint="eastAsia"/>
        </w:rPr>
        <w:t xml:space="preserve"> 2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D12590" w:rsidSect="00D1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62" w:rsidRDefault="00796862" w:rsidP="00DF204E">
      <w:r>
        <w:separator/>
      </w:r>
    </w:p>
  </w:endnote>
  <w:endnote w:type="continuationSeparator" w:id="1">
    <w:p w:rsidR="00796862" w:rsidRDefault="00796862" w:rsidP="00DF2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62" w:rsidRDefault="00796862" w:rsidP="00DF204E">
      <w:r>
        <w:separator/>
      </w:r>
    </w:p>
  </w:footnote>
  <w:footnote w:type="continuationSeparator" w:id="1">
    <w:p w:rsidR="00796862" w:rsidRDefault="00796862" w:rsidP="00DF2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7F2689"/>
    <w:rsid w:val="00796862"/>
    <w:rsid w:val="00D12590"/>
    <w:rsid w:val="00DF204E"/>
    <w:rsid w:val="247F2689"/>
    <w:rsid w:val="27C2178E"/>
    <w:rsid w:val="54CC27E9"/>
    <w:rsid w:val="5D3C4DEC"/>
    <w:rsid w:val="5DEA7FF8"/>
    <w:rsid w:val="7F37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5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12590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D12590"/>
    <w:rPr>
      <w:color w:val="000000"/>
      <w:u w:val="none"/>
    </w:rPr>
  </w:style>
  <w:style w:type="character" w:styleId="a5">
    <w:name w:val="Emphasis"/>
    <w:basedOn w:val="a0"/>
    <w:qFormat/>
    <w:rsid w:val="00D12590"/>
  </w:style>
  <w:style w:type="character" w:styleId="a6">
    <w:name w:val="Hyperlink"/>
    <w:basedOn w:val="a0"/>
    <w:qFormat/>
    <w:rsid w:val="00D12590"/>
    <w:rPr>
      <w:color w:val="000000"/>
      <w:u w:val="none"/>
    </w:rPr>
  </w:style>
  <w:style w:type="character" w:customStyle="1" w:styleId="right">
    <w:name w:val="right"/>
    <w:basedOn w:val="a0"/>
    <w:qFormat/>
    <w:rsid w:val="00D12590"/>
    <w:rPr>
      <w:color w:val="999999"/>
    </w:rPr>
  </w:style>
  <w:style w:type="character" w:customStyle="1" w:styleId="hover12">
    <w:name w:val="hover12"/>
    <w:basedOn w:val="a0"/>
    <w:qFormat/>
    <w:rsid w:val="00D12590"/>
  </w:style>
  <w:style w:type="character" w:customStyle="1" w:styleId="gb-jt">
    <w:name w:val="gb-jt"/>
    <w:basedOn w:val="a0"/>
    <w:qFormat/>
    <w:rsid w:val="00D12590"/>
  </w:style>
  <w:style w:type="character" w:customStyle="1" w:styleId="blue">
    <w:name w:val="blue"/>
    <w:basedOn w:val="a0"/>
    <w:qFormat/>
    <w:rsid w:val="00D12590"/>
    <w:rPr>
      <w:color w:val="0371C6"/>
      <w:sz w:val="21"/>
      <w:szCs w:val="21"/>
    </w:rPr>
  </w:style>
  <w:style w:type="character" w:customStyle="1" w:styleId="hover">
    <w:name w:val="hover"/>
    <w:basedOn w:val="a0"/>
    <w:qFormat/>
    <w:rsid w:val="00D12590"/>
  </w:style>
  <w:style w:type="paragraph" w:styleId="a7">
    <w:name w:val="header"/>
    <w:basedOn w:val="a"/>
    <w:link w:val="Char"/>
    <w:rsid w:val="00DF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F20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DF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F20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许昌建设工程项目管理有限公司:刘莉</cp:lastModifiedBy>
  <cp:revision>2</cp:revision>
  <dcterms:created xsi:type="dcterms:W3CDTF">2017-08-02T00:15:00Z</dcterms:created>
  <dcterms:modified xsi:type="dcterms:W3CDTF">2017-08-02T09:26:00Z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