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2C4" w:rsidRDefault="00CD12C4" w:rsidP="00CD12C4">
      <w:pPr>
        <w:pStyle w:val="cjk"/>
        <w:shd w:val="clear" w:color="auto" w:fill="FFFFFF"/>
        <w:spacing w:line="450" w:lineRule="atLeast"/>
        <w:jc w:val="center"/>
        <w:rPr>
          <w:color w:val="000000"/>
          <w:sz w:val="21"/>
          <w:szCs w:val="21"/>
        </w:rPr>
      </w:pPr>
      <w:r>
        <w:rPr>
          <w:rFonts w:hint="eastAsia"/>
          <w:b/>
          <w:bCs/>
          <w:color w:val="000000"/>
          <w:sz w:val="32"/>
          <w:szCs w:val="32"/>
          <w:shd w:val="clear" w:color="auto" w:fill="FFFFFF"/>
        </w:rPr>
        <w:t>平顶山市白龟山水库综合整治办公室关于</w:t>
      </w:r>
      <w:bookmarkStart w:id="0" w:name="_GoBack"/>
      <w:r>
        <w:rPr>
          <w:rFonts w:hint="eastAsia"/>
          <w:b/>
          <w:bCs/>
          <w:color w:val="000000"/>
          <w:sz w:val="32"/>
          <w:szCs w:val="32"/>
          <w:shd w:val="clear" w:color="auto" w:fill="FFFFFF"/>
        </w:rPr>
        <w:t>平顶山市白龟湖生态环境保护2015年度、2016年度工程类项目设计施工总承包开标时间变更公告</w:t>
      </w:r>
      <w:bookmarkEnd w:id="0"/>
    </w:p>
    <w:p w:rsidR="00CD12C4" w:rsidRDefault="00CD12C4" w:rsidP="00CD12C4">
      <w:pPr>
        <w:pStyle w:val="cjk"/>
        <w:shd w:val="clear" w:color="auto" w:fill="FFFFFF"/>
        <w:spacing w:line="276" w:lineRule="auto"/>
        <w:rPr>
          <w:color w:val="000000"/>
          <w:sz w:val="21"/>
          <w:szCs w:val="21"/>
        </w:rPr>
      </w:pPr>
      <w:r>
        <w:rPr>
          <w:rFonts w:ascii="Times New Roman" w:hAnsi="Times New Roman" w:cs="Times New Roman" w:hint="eastAsia"/>
          <w:b/>
          <w:bCs/>
          <w:color w:val="000000"/>
          <w:sz w:val="21"/>
          <w:szCs w:val="21"/>
        </w:rPr>
        <w:t>1</w:t>
      </w:r>
      <w:r>
        <w:rPr>
          <w:rFonts w:hint="eastAsia"/>
          <w:b/>
          <w:bCs/>
          <w:color w:val="000000"/>
          <w:sz w:val="21"/>
          <w:szCs w:val="21"/>
        </w:rPr>
        <w:t>、招标条件</w:t>
      </w:r>
    </w:p>
    <w:p w:rsidR="00CD12C4" w:rsidRDefault="00CD12C4" w:rsidP="00CD12C4">
      <w:pPr>
        <w:pStyle w:val="cjk"/>
        <w:shd w:val="clear" w:color="auto" w:fill="FFFFFF"/>
        <w:spacing w:line="276" w:lineRule="auto"/>
        <w:ind w:firstLine="839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本招标项目平顶山市白龟湖生态环境保护</w:t>
      </w:r>
      <w:r>
        <w:rPr>
          <w:rFonts w:ascii="Times New Roman" w:hAnsi="Times New Roman" w:cs="Times New Roman" w:hint="eastAsia"/>
          <w:color w:val="000000"/>
          <w:sz w:val="21"/>
          <w:szCs w:val="21"/>
        </w:rPr>
        <w:t>2015</w:t>
      </w:r>
      <w:r>
        <w:rPr>
          <w:rFonts w:hint="eastAsia"/>
          <w:color w:val="000000"/>
          <w:sz w:val="21"/>
          <w:szCs w:val="21"/>
        </w:rPr>
        <w:t>年度、</w:t>
      </w:r>
      <w:r>
        <w:rPr>
          <w:rFonts w:ascii="Times New Roman" w:hAnsi="Times New Roman" w:cs="Times New Roman" w:hint="eastAsia"/>
          <w:color w:val="000000"/>
          <w:sz w:val="21"/>
          <w:szCs w:val="21"/>
        </w:rPr>
        <w:t>2016</w:t>
      </w:r>
      <w:r>
        <w:rPr>
          <w:rFonts w:hint="eastAsia"/>
          <w:color w:val="000000"/>
          <w:sz w:val="21"/>
          <w:szCs w:val="21"/>
        </w:rPr>
        <w:t>年度工程类项目</w:t>
      </w:r>
      <w:proofErr w:type="gramStart"/>
      <w:r>
        <w:rPr>
          <w:rFonts w:hint="eastAsia"/>
          <w:color w:val="000000"/>
          <w:sz w:val="21"/>
          <w:szCs w:val="21"/>
        </w:rPr>
        <w:t>己批准</w:t>
      </w:r>
      <w:proofErr w:type="gramEnd"/>
      <w:r>
        <w:rPr>
          <w:rFonts w:hint="eastAsia"/>
          <w:color w:val="000000"/>
          <w:sz w:val="21"/>
          <w:szCs w:val="21"/>
        </w:rPr>
        <w:t>建设，招标人为平顶山市白龟山水库综合整治办公室，建设资金来自中央资金，项目出资比例为</w:t>
      </w:r>
      <w:r>
        <w:rPr>
          <w:rFonts w:ascii="Times New Roman" w:hAnsi="Times New Roman" w:cs="Times New Roman" w:hint="eastAsia"/>
          <w:color w:val="000000"/>
          <w:sz w:val="21"/>
          <w:szCs w:val="21"/>
        </w:rPr>
        <w:t>100%</w:t>
      </w:r>
      <w:r>
        <w:rPr>
          <w:rFonts w:hint="eastAsia"/>
          <w:color w:val="000000"/>
          <w:sz w:val="21"/>
          <w:szCs w:val="21"/>
        </w:rPr>
        <w:t>。现发布</w:t>
      </w:r>
      <w:r w:rsidR="00D80626" w:rsidRPr="00D80626">
        <w:rPr>
          <w:rFonts w:hint="eastAsia"/>
          <w:color w:val="000000"/>
          <w:sz w:val="21"/>
          <w:szCs w:val="21"/>
        </w:rPr>
        <w:t>开标时间</w:t>
      </w:r>
      <w:r>
        <w:rPr>
          <w:rFonts w:hint="eastAsia"/>
          <w:color w:val="000000"/>
          <w:sz w:val="21"/>
          <w:szCs w:val="21"/>
        </w:rPr>
        <w:t>变更公告。</w:t>
      </w:r>
    </w:p>
    <w:p w:rsidR="00CD12C4" w:rsidRDefault="00CD12C4" w:rsidP="00CD12C4">
      <w:pPr>
        <w:pStyle w:val="cjk"/>
        <w:shd w:val="clear" w:color="auto" w:fill="FFFFFF"/>
        <w:spacing w:line="276" w:lineRule="auto"/>
        <w:rPr>
          <w:color w:val="000000"/>
          <w:sz w:val="21"/>
          <w:szCs w:val="21"/>
        </w:rPr>
      </w:pPr>
      <w:r>
        <w:rPr>
          <w:rFonts w:ascii="Times New Roman" w:hAnsi="Times New Roman" w:cs="Times New Roman" w:hint="eastAsia"/>
          <w:b/>
          <w:bCs/>
          <w:color w:val="000000"/>
          <w:sz w:val="21"/>
          <w:szCs w:val="21"/>
        </w:rPr>
        <w:t>2</w:t>
      </w:r>
      <w:r>
        <w:rPr>
          <w:rFonts w:hint="eastAsia"/>
          <w:b/>
          <w:bCs/>
          <w:color w:val="000000"/>
          <w:sz w:val="21"/>
          <w:szCs w:val="21"/>
        </w:rPr>
        <w:t>、项目概况与招标范围</w:t>
      </w:r>
    </w:p>
    <w:p w:rsidR="00CD12C4" w:rsidRDefault="00CD12C4" w:rsidP="00CD12C4">
      <w:pPr>
        <w:pStyle w:val="cjk"/>
        <w:shd w:val="clear" w:color="auto" w:fill="FFFFFF"/>
        <w:spacing w:line="276" w:lineRule="auto"/>
        <w:rPr>
          <w:color w:val="000000"/>
          <w:sz w:val="21"/>
          <w:szCs w:val="21"/>
        </w:rPr>
      </w:pPr>
      <w:r>
        <w:rPr>
          <w:rFonts w:ascii="Times New Roman" w:hAnsi="Times New Roman" w:cs="Times New Roman" w:hint="eastAsia"/>
          <w:color w:val="000000"/>
          <w:sz w:val="21"/>
          <w:szCs w:val="21"/>
        </w:rPr>
        <w:t>2.1</w:t>
      </w:r>
      <w:r>
        <w:rPr>
          <w:rFonts w:hint="eastAsia"/>
          <w:color w:val="000000"/>
          <w:sz w:val="21"/>
          <w:szCs w:val="21"/>
        </w:rPr>
        <w:t>项目名称：平顶山市白龟湖生态环境保护</w:t>
      </w:r>
      <w:r>
        <w:rPr>
          <w:rFonts w:ascii="Times New Roman" w:hAnsi="Times New Roman" w:cs="Times New Roman" w:hint="eastAsia"/>
          <w:color w:val="000000"/>
          <w:sz w:val="21"/>
          <w:szCs w:val="21"/>
        </w:rPr>
        <w:t>2015</w:t>
      </w:r>
      <w:r>
        <w:rPr>
          <w:rFonts w:hint="eastAsia"/>
          <w:color w:val="000000"/>
          <w:sz w:val="21"/>
          <w:szCs w:val="21"/>
        </w:rPr>
        <w:t>年度、</w:t>
      </w:r>
      <w:r>
        <w:rPr>
          <w:rFonts w:ascii="Times New Roman" w:hAnsi="Times New Roman" w:cs="Times New Roman" w:hint="eastAsia"/>
          <w:color w:val="000000"/>
          <w:sz w:val="21"/>
          <w:szCs w:val="21"/>
        </w:rPr>
        <w:t>2016</w:t>
      </w:r>
      <w:r>
        <w:rPr>
          <w:rFonts w:hint="eastAsia"/>
          <w:color w:val="000000"/>
          <w:sz w:val="21"/>
          <w:szCs w:val="21"/>
        </w:rPr>
        <w:t>年度工程类项目设计施工总承包；</w:t>
      </w:r>
    </w:p>
    <w:p w:rsidR="00CD12C4" w:rsidRDefault="00CD12C4" w:rsidP="00CD12C4">
      <w:pPr>
        <w:pStyle w:val="cjk"/>
        <w:shd w:val="clear" w:color="auto" w:fill="FFFFFF"/>
        <w:spacing w:line="276" w:lineRule="auto"/>
        <w:rPr>
          <w:color w:val="000000"/>
          <w:sz w:val="21"/>
          <w:szCs w:val="21"/>
        </w:rPr>
      </w:pPr>
      <w:r>
        <w:rPr>
          <w:rFonts w:ascii="Times New Roman" w:hAnsi="Times New Roman" w:cs="Times New Roman" w:hint="eastAsia"/>
          <w:color w:val="000000"/>
          <w:sz w:val="21"/>
          <w:szCs w:val="21"/>
        </w:rPr>
        <w:t>2.2</w:t>
      </w:r>
      <w:r>
        <w:rPr>
          <w:rFonts w:hint="eastAsia"/>
          <w:color w:val="000000"/>
          <w:sz w:val="21"/>
          <w:szCs w:val="21"/>
        </w:rPr>
        <w:t>采购编号：</w:t>
      </w:r>
      <w:r>
        <w:rPr>
          <w:rFonts w:ascii="Times New Roman" w:hAnsi="Times New Roman" w:cs="Times New Roman" w:hint="eastAsia"/>
          <w:color w:val="000000"/>
          <w:sz w:val="21"/>
          <w:szCs w:val="21"/>
        </w:rPr>
        <w:t xml:space="preserve">PZC2017-985-Bg-66885 </w:t>
      </w:r>
    </w:p>
    <w:p w:rsidR="00CD12C4" w:rsidRDefault="00CD12C4" w:rsidP="00CD12C4">
      <w:pPr>
        <w:pStyle w:val="cjk"/>
        <w:shd w:val="clear" w:color="auto" w:fill="FFFFFF"/>
        <w:spacing w:line="276" w:lineRule="auto"/>
        <w:rPr>
          <w:color w:val="000000"/>
          <w:sz w:val="21"/>
          <w:szCs w:val="21"/>
        </w:rPr>
      </w:pPr>
      <w:r>
        <w:rPr>
          <w:rFonts w:ascii="Times New Roman" w:hAnsi="Times New Roman" w:cs="Times New Roman" w:hint="eastAsia"/>
          <w:color w:val="000000"/>
          <w:sz w:val="21"/>
          <w:szCs w:val="21"/>
        </w:rPr>
        <w:t>2.3</w:t>
      </w:r>
      <w:r>
        <w:rPr>
          <w:rFonts w:hint="eastAsia"/>
          <w:color w:val="000000"/>
          <w:sz w:val="21"/>
          <w:szCs w:val="21"/>
        </w:rPr>
        <w:t>项目地点：平顶山市白龟湖生态环境保护区；</w:t>
      </w:r>
    </w:p>
    <w:p w:rsidR="00CD12C4" w:rsidRDefault="00CD12C4" w:rsidP="00CD12C4">
      <w:pPr>
        <w:pStyle w:val="cjk"/>
        <w:shd w:val="clear" w:color="auto" w:fill="FFFFFF"/>
        <w:spacing w:line="276" w:lineRule="auto"/>
        <w:rPr>
          <w:color w:val="000000"/>
          <w:sz w:val="21"/>
          <w:szCs w:val="21"/>
        </w:rPr>
      </w:pPr>
      <w:r>
        <w:rPr>
          <w:rFonts w:ascii="Times New Roman" w:hAnsi="Times New Roman" w:cs="Times New Roman" w:hint="eastAsia"/>
          <w:color w:val="000000"/>
          <w:sz w:val="21"/>
          <w:szCs w:val="21"/>
        </w:rPr>
        <w:t>2.4</w:t>
      </w:r>
      <w:r>
        <w:rPr>
          <w:rFonts w:hint="eastAsia"/>
          <w:color w:val="000000"/>
          <w:sz w:val="21"/>
          <w:szCs w:val="21"/>
        </w:rPr>
        <w:t>标段划分：设计施工总承包分为一个标段，监理分为一个标段。总投资额约</w:t>
      </w:r>
      <w:r>
        <w:rPr>
          <w:rFonts w:ascii="Times New Roman" w:hAnsi="Times New Roman" w:cs="Times New Roman" w:hint="eastAsia"/>
          <w:color w:val="000000"/>
          <w:sz w:val="21"/>
          <w:szCs w:val="21"/>
        </w:rPr>
        <w:t>1549</w:t>
      </w:r>
      <w:r>
        <w:rPr>
          <w:rFonts w:hint="eastAsia"/>
          <w:color w:val="000000"/>
          <w:sz w:val="21"/>
          <w:szCs w:val="21"/>
        </w:rPr>
        <w:t>万元（其中：监理标段约</w:t>
      </w:r>
      <w:r>
        <w:rPr>
          <w:rFonts w:ascii="Times New Roman" w:hAnsi="Times New Roman" w:cs="Times New Roman" w:hint="eastAsia"/>
          <w:color w:val="000000"/>
          <w:sz w:val="21"/>
          <w:szCs w:val="21"/>
        </w:rPr>
        <w:t>30</w:t>
      </w:r>
      <w:r>
        <w:rPr>
          <w:rFonts w:hint="eastAsia"/>
          <w:color w:val="000000"/>
          <w:sz w:val="21"/>
          <w:szCs w:val="21"/>
        </w:rPr>
        <w:t>万元，设计施工标段约</w:t>
      </w:r>
      <w:r>
        <w:rPr>
          <w:rFonts w:ascii="Times New Roman" w:hAnsi="Times New Roman" w:cs="Times New Roman" w:hint="eastAsia"/>
          <w:color w:val="000000"/>
          <w:sz w:val="21"/>
          <w:szCs w:val="21"/>
        </w:rPr>
        <w:t>1519</w:t>
      </w:r>
      <w:r>
        <w:rPr>
          <w:rFonts w:hint="eastAsia"/>
          <w:color w:val="000000"/>
          <w:sz w:val="21"/>
          <w:szCs w:val="21"/>
        </w:rPr>
        <w:t>万元）。</w:t>
      </w:r>
    </w:p>
    <w:p w:rsidR="00CD12C4" w:rsidRDefault="00CD12C4" w:rsidP="00CD12C4">
      <w:pPr>
        <w:pStyle w:val="cjk"/>
        <w:shd w:val="clear" w:color="auto" w:fill="FFFFFF"/>
        <w:spacing w:line="276" w:lineRule="auto"/>
        <w:rPr>
          <w:color w:val="000000"/>
          <w:sz w:val="21"/>
          <w:szCs w:val="21"/>
        </w:rPr>
      </w:pPr>
      <w:r>
        <w:rPr>
          <w:rFonts w:ascii="Times New Roman" w:hAnsi="Times New Roman" w:cs="Times New Roman" w:hint="eastAsia"/>
          <w:color w:val="000000"/>
          <w:sz w:val="21"/>
          <w:szCs w:val="21"/>
        </w:rPr>
        <w:t>2.5</w:t>
      </w:r>
      <w:r>
        <w:rPr>
          <w:rFonts w:hint="eastAsia"/>
          <w:color w:val="000000"/>
          <w:sz w:val="21"/>
          <w:szCs w:val="21"/>
        </w:rPr>
        <w:t>招标范围：</w:t>
      </w:r>
    </w:p>
    <w:p w:rsidR="00CD12C4" w:rsidRDefault="00CD12C4" w:rsidP="00CD12C4">
      <w:pPr>
        <w:pStyle w:val="cjk"/>
        <w:shd w:val="clear" w:color="auto" w:fill="FFFFFF"/>
        <w:spacing w:line="276" w:lineRule="auto"/>
        <w:ind w:firstLine="42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设计施工总承包标段：旅游区农家乐集聚地垃圾与污水处理、沿岸村落污水处理、大浪河入沙河口湿地及河道缓冲带生态修复工程、</w:t>
      </w:r>
      <w:proofErr w:type="gramStart"/>
      <w:r>
        <w:rPr>
          <w:rFonts w:hint="eastAsia"/>
          <w:color w:val="000000"/>
          <w:sz w:val="21"/>
          <w:szCs w:val="21"/>
        </w:rPr>
        <w:t>让河入</w:t>
      </w:r>
      <w:proofErr w:type="gramEnd"/>
      <w:r>
        <w:rPr>
          <w:rFonts w:hint="eastAsia"/>
          <w:color w:val="000000"/>
          <w:sz w:val="21"/>
          <w:szCs w:val="21"/>
        </w:rPr>
        <w:t>沙河口区及滨岸缓冲带湿地恢复示范工程。</w:t>
      </w:r>
    </w:p>
    <w:p w:rsidR="00CD12C4" w:rsidRDefault="00CD12C4" w:rsidP="00CD12C4">
      <w:pPr>
        <w:pStyle w:val="cjk"/>
        <w:shd w:val="clear" w:color="auto" w:fill="FFFFFF"/>
        <w:spacing w:line="276" w:lineRule="auto"/>
        <w:ind w:firstLine="42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监理标段：本项目施工全过程及工程保修期的监理服务。</w:t>
      </w:r>
    </w:p>
    <w:p w:rsidR="00CD12C4" w:rsidRDefault="00CD12C4" w:rsidP="00CD12C4">
      <w:pPr>
        <w:pStyle w:val="cjk"/>
        <w:shd w:val="clear" w:color="auto" w:fill="FFFFFF"/>
        <w:spacing w:line="276" w:lineRule="auto"/>
        <w:rPr>
          <w:color w:val="000000"/>
          <w:sz w:val="21"/>
          <w:szCs w:val="21"/>
        </w:rPr>
      </w:pPr>
      <w:r>
        <w:rPr>
          <w:rFonts w:ascii="Times New Roman" w:hAnsi="Times New Roman" w:cs="Times New Roman" w:hint="eastAsia"/>
          <w:color w:val="000000"/>
          <w:sz w:val="21"/>
          <w:szCs w:val="21"/>
        </w:rPr>
        <w:t>2.6</w:t>
      </w:r>
      <w:r>
        <w:rPr>
          <w:rFonts w:hint="eastAsia"/>
          <w:color w:val="000000"/>
          <w:sz w:val="21"/>
          <w:szCs w:val="21"/>
        </w:rPr>
        <w:t>计划工期：</w:t>
      </w:r>
      <w:r>
        <w:rPr>
          <w:rFonts w:ascii="Times New Roman" w:hAnsi="Times New Roman" w:cs="Times New Roman" w:hint="eastAsia"/>
          <w:color w:val="000000"/>
          <w:sz w:val="21"/>
          <w:szCs w:val="21"/>
        </w:rPr>
        <w:t xml:space="preserve">240 </w:t>
      </w:r>
      <w:proofErr w:type="gramStart"/>
      <w:r>
        <w:rPr>
          <w:rFonts w:hint="eastAsia"/>
          <w:color w:val="000000"/>
          <w:sz w:val="21"/>
          <w:szCs w:val="21"/>
        </w:rPr>
        <w:t>个</w:t>
      </w:r>
      <w:proofErr w:type="gramEnd"/>
      <w:r>
        <w:rPr>
          <w:rFonts w:hint="eastAsia"/>
          <w:color w:val="000000"/>
          <w:sz w:val="21"/>
          <w:szCs w:val="21"/>
        </w:rPr>
        <w:t>日历天。</w:t>
      </w:r>
    </w:p>
    <w:p w:rsidR="00CD12C4" w:rsidRDefault="00CD12C4" w:rsidP="00CD12C4">
      <w:pPr>
        <w:pStyle w:val="cjk"/>
        <w:shd w:val="clear" w:color="auto" w:fill="FFFFFF"/>
        <w:spacing w:line="276" w:lineRule="auto"/>
        <w:rPr>
          <w:color w:val="000000"/>
          <w:sz w:val="21"/>
          <w:szCs w:val="21"/>
        </w:rPr>
      </w:pPr>
      <w:r>
        <w:rPr>
          <w:rFonts w:ascii="Times New Roman" w:hAnsi="Times New Roman" w:cs="Times New Roman" w:hint="eastAsia"/>
          <w:color w:val="000000"/>
          <w:sz w:val="21"/>
          <w:szCs w:val="21"/>
        </w:rPr>
        <w:t>2.7</w:t>
      </w:r>
      <w:r>
        <w:rPr>
          <w:rFonts w:hint="eastAsia"/>
          <w:color w:val="000000"/>
          <w:sz w:val="21"/>
          <w:szCs w:val="21"/>
        </w:rPr>
        <w:t>质量要求：</w:t>
      </w:r>
    </w:p>
    <w:p w:rsidR="00CD12C4" w:rsidRDefault="00CD12C4" w:rsidP="00CD12C4">
      <w:pPr>
        <w:pStyle w:val="cjk"/>
        <w:shd w:val="clear" w:color="auto" w:fill="FFFFFF"/>
        <w:spacing w:line="276" w:lineRule="auto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设计施工总承包标段：符合国家及行业设计、施工验收规范，达到合格标准。</w:t>
      </w:r>
    </w:p>
    <w:p w:rsidR="00CD12C4" w:rsidRDefault="00CD12C4" w:rsidP="00CD12C4">
      <w:pPr>
        <w:pStyle w:val="cjk"/>
        <w:shd w:val="clear" w:color="auto" w:fill="FFFFFF"/>
        <w:spacing w:line="276" w:lineRule="auto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监理标段：达到合格标准。</w:t>
      </w:r>
    </w:p>
    <w:p w:rsidR="00CD12C4" w:rsidRDefault="00CD12C4" w:rsidP="00CD12C4">
      <w:pPr>
        <w:pStyle w:val="cjk"/>
        <w:shd w:val="clear" w:color="auto" w:fill="FFFFFF"/>
        <w:spacing w:line="276" w:lineRule="auto"/>
        <w:rPr>
          <w:color w:val="000000"/>
          <w:sz w:val="21"/>
          <w:szCs w:val="21"/>
        </w:rPr>
      </w:pPr>
      <w:r>
        <w:rPr>
          <w:rFonts w:ascii="Times New Roman" w:hAnsi="Times New Roman" w:cs="Times New Roman" w:hint="eastAsia"/>
          <w:b/>
          <w:bCs/>
          <w:color w:val="000000"/>
          <w:sz w:val="21"/>
          <w:szCs w:val="21"/>
        </w:rPr>
        <w:t>3</w:t>
      </w:r>
      <w:r>
        <w:rPr>
          <w:rFonts w:hint="eastAsia"/>
          <w:b/>
          <w:bCs/>
          <w:color w:val="000000"/>
          <w:sz w:val="21"/>
          <w:szCs w:val="21"/>
        </w:rPr>
        <w:t>、变更信息：</w:t>
      </w:r>
    </w:p>
    <w:p w:rsidR="00CD12C4" w:rsidRPr="00CD12C4" w:rsidRDefault="00CD12C4" w:rsidP="00CD12C4">
      <w:pPr>
        <w:pStyle w:val="cjk"/>
        <w:shd w:val="clear" w:color="auto" w:fill="FFFFFF"/>
        <w:spacing w:line="276" w:lineRule="auto"/>
        <w:rPr>
          <w:color w:val="000000"/>
          <w:sz w:val="21"/>
          <w:szCs w:val="21"/>
        </w:rPr>
      </w:pPr>
      <w:r>
        <w:rPr>
          <w:rFonts w:ascii="Times New Roman" w:hAnsi="Times New Roman" w:cs="Times New Roman" w:hint="eastAsia"/>
          <w:b/>
          <w:bCs/>
          <w:color w:val="000000"/>
          <w:sz w:val="21"/>
          <w:szCs w:val="21"/>
        </w:rPr>
        <w:t>3.1</w:t>
      </w:r>
      <w:r>
        <w:rPr>
          <w:rFonts w:hint="eastAsia"/>
          <w:color w:val="000000"/>
          <w:sz w:val="21"/>
          <w:szCs w:val="21"/>
        </w:rPr>
        <w:t xml:space="preserve"> </w:t>
      </w:r>
      <w:r w:rsidRPr="00CD12C4">
        <w:rPr>
          <w:rFonts w:hint="eastAsia"/>
          <w:color w:val="000000"/>
          <w:sz w:val="21"/>
          <w:szCs w:val="21"/>
        </w:rPr>
        <w:t>原</w:t>
      </w:r>
      <w:r w:rsidRPr="00CD12C4">
        <w:rPr>
          <w:rFonts w:hint="eastAsia"/>
          <w:bCs/>
          <w:color w:val="000000"/>
          <w:sz w:val="21"/>
          <w:szCs w:val="21"/>
        </w:rPr>
        <w:t>投标文件递交的截止时间及开标时间：</w:t>
      </w:r>
      <w:r w:rsidRPr="00CD12C4">
        <w:rPr>
          <w:rFonts w:ascii="Times New Roman" w:hAnsi="Times New Roman" w:cs="Times New Roman" w:hint="eastAsia"/>
          <w:bCs/>
          <w:color w:val="000000"/>
          <w:sz w:val="21"/>
          <w:szCs w:val="21"/>
          <w:u w:val="single"/>
        </w:rPr>
        <w:t>2017</w:t>
      </w:r>
      <w:r w:rsidRPr="00CD12C4">
        <w:rPr>
          <w:rFonts w:hint="eastAsia"/>
          <w:bCs/>
          <w:color w:val="000000"/>
          <w:sz w:val="21"/>
          <w:szCs w:val="21"/>
          <w:u w:val="single"/>
        </w:rPr>
        <w:t>年</w:t>
      </w:r>
      <w:r w:rsidRPr="00CD12C4">
        <w:rPr>
          <w:rFonts w:ascii="Times New Roman" w:hAnsi="Times New Roman" w:cs="Times New Roman" w:hint="eastAsia"/>
          <w:bCs/>
          <w:color w:val="000000"/>
          <w:sz w:val="21"/>
          <w:szCs w:val="21"/>
        </w:rPr>
        <w:t>8</w:t>
      </w:r>
      <w:r w:rsidRPr="00CD12C4">
        <w:rPr>
          <w:rFonts w:hint="eastAsia"/>
          <w:bCs/>
          <w:color w:val="000000"/>
          <w:sz w:val="21"/>
          <w:szCs w:val="21"/>
          <w:u w:val="single"/>
        </w:rPr>
        <w:t>月</w:t>
      </w:r>
      <w:r w:rsidRPr="00CD12C4">
        <w:rPr>
          <w:rFonts w:ascii="Times New Roman" w:hAnsi="Times New Roman" w:cs="Times New Roman" w:hint="eastAsia"/>
          <w:bCs/>
          <w:color w:val="000000"/>
          <w:sz w:val="21"/>
          <w:szCs w:val="21"/>
        </w:rPr>
        <w:t>8</w:t>
      </w:r>
      <w:r w:rsidRPr="00CD12C4">
        <w:rPr>
          <w:rFonts w:hint="eastAsia"/>
          <w:bCs/>
          <w:color w:val="000000"/>
          <w:sz w:val="21"/>
          <w:szCs w:val="21"/>
          <w:u w:val="single"/>
        </w:rPr>
        <w:t>日</w:t>
      </w:r>
      <w:r w:rsidRPr="00CD12C4">
        <w:rPr>
          <w:rFonts w:ascii="Times New Roman" w:hAnsi="Times New Roman" w:cs="Times New Roman" w:hint="eastAsia"/>
          <w:bCs/>
          <w:color w:val="000000"/>
          <w:sz w:val="21"/>
          <w:szCs w:val="21"/>
        </w:rPr>
        <w:t>9</w:t>
      </w:r>
      <w:r w:rsidRPr="00CD12C4">
        <w:rPr>
          <w:rFonts w:hint="eastAsia"/>
          <w:bCs/>
          <w:color w:val="000000"/>
          <w:sz w:val="21"/>
          <w:szCs w:val="21"/>
          <w:u w:val="single"/>
        </w:rPr>
        <w:t>时整；</w:t>
      </w:r>
    </w:p>
    <w:p w:rsidR="00CD12C4" w:rsidRDefault="00CD12C4" w:rsidP="00CD12C4">
      <w:pPr>
        <w:pStyle w:val="cjk"/>
        <w:shd w:val="clear" w:color="auto" w:fill="FFFFFF"/>
        <w:spacing w:line="276" w:lineRule="auto"/>
        <w:rPr>
          <w:color w:val="000000"/>
          <w:sz w:val="21"/>
          <w:szCs w:val="21"/>
        </w:rPr>
      </w:pPr>
      <w:r>
        <w:rPr>
          <w:rFonts w:hint="eastAsia"/>
          <w:b/>
          <w:bCs/>
          <w:color w:val="000000"/>
          <w:sz w:val="21"/>
          <w:szCs w:val="21"/>
        </w:rPr>
        <w:t>现变更为：投标文件递交的截止时间及开标时间：</w:t>
      </w:r>
      <w:r>
        <w:rPr>
          <w:rFonts w:ascii="Times New Roman" w:hAnsi="Times New Roman" w:cs="Times New Roman" w:hint="eastAsia"/>
          <w:b/>
          <w:bCs/>
          <w:color w:val="000000"/>
          <w:sz w:val="21"/>
          <w:szCs w:val="21"/>
          <w:u w:val="single"/>
        </w:rPr>
        <w:t>2017</w:t>
      </w:r>
      <w:r>
        <w:rPr>
          <w:rFonts w:hint="eastAsia"/>
          <w:b/>
          <w:bCs/>
          <w:color w:val="000000"/>
          <w:sz w:val="21"/>
          <w:szCs w:val="21"/>
          <w:u w:val="single"/>
        </w:rPr>
        <w:t>年</w:t>
      </w:r>
      <w:r>
        <w:rPr>
          <w:rFonts w:ascii="Times New Roman" w:hAnsi="Times New Roman" w:cs="Times New Roman" w:hint="eastAsia"/>
          <w:b/>
          <w:bCs/>
          <w:color w:val="000000"/>
          <w:sz w:val="21"/>
          <w:szCs w:val="21"/>
        </w:rPr>
        <w:t>8</w:t>
      </w:r>
      <w:r>
        <w:rPr>
          <w:rFonts w:hint="eastAsia"/>
          <w:b/>
          <w:bCs/>
          <w:color w:val="000000"/>
          <w:sz w:val="21"/>
          <w:szCs w:val="21"/>
          <w:u w:val="single"/>
        </w:rPr>
        <w:t>月</w:t>
      </w:r>
      <w:r>
        <w:rPr>
          <w:rFonts w:ascii="Times New Roman" w:hAnsi="Times New Roman" w:cs="Times New Roman" w:hint="eastAsia"/>
          <w:b/>
          <w:bCs/>
          <w:color w:val="000000"/>
          <w:sz w:val="21"/>
          <w:szCs w:val="21"/>
        </w:rPr>
        <w:t>7</w:t>
      </w:r>
      <w:r>
        <w:rPr>
          <w:rFonts w:hint="eastAsia"/>
          <w:b/>
          <w:bCs/>
          <w:color w:val="000000"/>
          <w:sz w:val="21"/>
          <w:szCs w:val="21"/>
          <w:u w:val="single"/>
        </w:rPr>
        <w:t>日</w:t>
      </w:r>
      <w:r>
        <w:rPr>
          <w:rFonts w:ascii="Times New Roman" w:hAnsi="Times New Roman" w:cs="Times New Roman" w:hint="eastAsia"/>
          <w:b/>
          <w:bCs/>
          <w:color w:val="000000"/>
          <w:sz w:val="21"/>
          <w:szCs w:val="21"/>
        </w:rPr>
        <w:t>11</w:t>
      </w:r>
      <w:r>
        <w:rPr>
          <w:rFonts w:hint="eastAsia"/>
          <w:b/>
          <w:bCs/>
          <w:color w:val="000000"/>
          <w:sz w:val="21"/>
          <w:szCs w:val="21"/>
          <w:u w:val="single"/>
        </w:rPr>
        <w:t>时整；</w:t>
      </w:r>
    </w:p>
    <w:p w:rsidR="00CD12C4" w:rsidRDefault="00CD12C4" w:rsidP="00CD12C4">
      <w:pPr>
        <w:pStyle w:val="cjk"/>
        <w:shd w:val="clear" w:color="auto" w:fill="FFFFFF"/>
        <w:spacing w:line="276" w:lineRule="auto"/>
        <w:rPr>
          <w:color w:val="000000"/>
          <w:sz w:val="21"/>
          <w:szCs w:val="21"/>
        </w:rPr>
      </w:pPr>
      <w:r>
        <w:rPr>
          <w:rFonts w:ascii="Times New Roman" w:hAnsi="Times New Roman" w:cs="Times New Roman" w:hint="eastAsia"/>
          <w:b/>
          <w:bCs/>
          <w:color w:val="000000"/>
          <w:sz w:val="21"/>
          <w:szCs w:val="21"/>
        </w:rPr>
        <w:t>3</w:t>
      </w:r>
      <w:r w:rsidR="00750BEF">
        <w:rPr>
          <w:rFonts w:ascii="Times New Roman" w:hAnsi="Times New Roman" w:cs="Times New Roman" w:hint="eastAsia"/>
          <w:b/>
          <w:bCs/>
          <w:color w:val="000000"/>
          <w:sz w:val="21"/>
          <w:szCs w:val="21"/>
        </w:rPr>
        <w:t>.2</w:t>
      </w:r>
      <w:r>
        <w:rPr>
          <w:rFonts w:hint="eastAsia"/>
          <w:b/>
          <w:bCs/>
          <w:color w:val="000000"/>
          <w:sz w:val="21"/>
          <w:szCs w:val="21"/>
        </w:rPr>
        <w:t>其他内容不变。</w:t>
      </w:r>
    </w:p>
    <w:p w:rsidR="00CD12C4" w:rsidRDefault="00CD12C4" w:rsidP="00CD12C4">
      <w:pPr>
        <w:pStyle w:val="cjk"/>
        <w:shd w:val="clear" w:color="auto" w:fill="FFFFFF"/>
        <w:spacing w:line="276" w:lineRule="auto"/>
        <w:rPr>
          <w:color w:val="000000"/>
          <w:sz w:val="21"/>
          <w:szCs w:val="21"/>
        </w:rPr>
      </w:pPr>
      <w:r>
        <w:rPr>
          <w:rFonts w:ascii="Times New Roman" w:hAnsi="Times New Roman" w:cs="Times New Roman" w:hint="eastAsia"/>
          <w:b/>
          <w:bCs/>
          <w:color w:val="000000"/>
          <w:sz w:val="21"/>
          <w:szCs w:val="21"/>
        </w:rPr>
        <w:t>4</w:t>
      </w:r>
      <w:r>
        <w:rPr>
          <w:rFonts w:hint="eastAsia"/>
          <w:b/>
          <w:bCs/>
          <w:color w:val="000000"/>
          <w:sz w:val="21"/>
          <w:szCs w:val="21"/>
        </w:rPr>
        <w:t>、变更公告发布的媒介</w:t>
      </w:r>
    </w:p>
    <w:p w:rsidR="00CD12C4" w:rsidRDefault="00CD12C4" w:rsidP="00CD12C4">
      <w:pPr>
        <w:pStyle w:val="cjk"/>
        <w:shd w:val="clear" w:color="auto" w:fill="FFFFFF"/>
        <w:spacing w:line="276" w:lineRule="auto"/>
        <w:ind w:firstLine="318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本变更公告在《中国采购与招标网》、《中国政府采购网》、《河南省政府采购网》、《河南招标采购综合网》、《平顶山市政府采购网》、《平顶山市公共资源交易网》、《河南省公共资源交易公共服务平台》网站上同时发布。</w:t>
      </w:r>
    </w:p>
    <w:p w:rsidR="00CD12C4" w:rsidRDefault="00CD12C4" w:rsidP="00CD12C4">
      <w:pPr>
        <w:pStyle w:val="cjk"/>
        <w:shd w:val="clear" w:color="auto" w:fill="FFFFFF"/>
        <w:spacing w:line="276" w:lineRule="auto"/>
        <w:rPr>
          <w:color w:val="000000"/>
          <w:sz w:val="21"/>
          <w:szCs w:val="21"/>
        </w:rPr>
      </w:pPr>
      <w:r>
        <w:rPr>
          <w:rFonts w:ascii="Times New Roman" w:hAnsi="Times New Roman" w:cs="Times New Roman" w:hint="eastAsia"/>
          <w:b/>
          <w:bCs/>
          <w:color w:val="000000"/>
          <w:sz w:val="21"/>
          <w:szCs w:val="21"/>
        </w:rPr>
        <w:t>5</w:t>
      </w:r>
      <w:r>
        <w:rPr>
          <w:rFonts w:hint="eastAsia"/>
          <w:b/>
          <w:bCs/>
          <w:color w:val="000000"/>
          <w:sz w:val="21"/>
          <w:szCs w:val="21"/>
        </w:rPr>
        <w:t>、本次招标联系事项</w:t>
      </w:r>
    </w:p>
    <w:p w:rsidR="00CD12C4" w:rsidRDefault="00CD12C4" w:rsidP="00CD12C4">
      <w:pPr>
        <w:pStyle w:val="cjk"/>
        <w:shd w:val="clear" w:color="auto" w:fill="FFFFFF"/>
        <w:spacing w:line="276" w:lineRule="auto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招 标 人：平顶山市白龟山水库综合整治办公室</w:t>
      </w:r>
    </w:p>
    <w:p w:rsidR="00CD12C4" w:rsidRDefault="00CD12C4" w:rsidP="00CD12C4">
      <w:pPr>
        <w:pStyle w:val="cjk"/>
        <w:shd w:val="clear" w:color="auto" w:fill="FFFFFF"/>
        <w:spacing w:line="276" w:lineRule="auto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地 址：</w:t>
      </w:r>
      <w:r>
        <w:rPr>
          <w:rFonts w:hint="eastAsia"/>
          <w:color w:val="333333"/>
          <w:sz w:val="21"/>
          <w:szCs w:val="21"/>
        </w:rPr>
        <w:t>平顶山市新城区和谐路中段（市环境保护局</w:t>
      </w:r>
      <w:r>
        <w:rPr>
          <w:rFonts w:ascii="Arial" w:hAnsi="Arial" w:cs="Arial" w:hint="eastAsia"/>
          <w:color w:val="000000"/>
          <w:sz w:val="21"/>
          <w:szCs w:val="21"/>
        </w:rPr>
        <w:t>13</w:t>
      </w:r>
      <w:r>
        <w:rPr>
          <w:rFonts w:hint="eastAsia"/>
          <w:color w:val="333333"/>
          <w:sz w:val="21"/>
          <w:szCs w:val="21"/>
        </w:rPr>
        <w:t>楼）</w:t>
      </w:r>
    </w:p>
    <w:p w:rsidR="00CD12C4" w:rsidRDefault="00CD12C4" w:rsidP="00CD12C4">
      <w:pPr>
        <w:pStyle w:val="cjk"/>
        <w:shd w:val="clear" w:color="auto" w:fill="FFFFFF"/>
        <w:spacing w:line="276" w:lineRule="auto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联 系 人：张先生</w:t>
      </w:r>
    </w:p>
    <w:p w:rsidR="00CD12C4" w:rsidRDefault="00CD12C4" w:rsidP="00CD12C4">
      <w:pPr>
        <w:pStyle w:val="cjk"/>
        <w:shd w:val="clear" w:color="auto" w:fill="FFFFFF"/>
        <w:spacing w:line="276" w:lineRule="auto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联系电话：</w:t>
      </w:r>
      <w:r>
        <w:rPr>
          <w:rFonts w:ascii="Times New Roman" w:hAnsi="Times New Roman" w:cs="Times New Roman" w:hint="eastAsia"/>
          <w:color w:val="000000"/>
          <w:sz w:val="21"/>
          <w:szCs w:val="21"/>
        </w:rPr>
        <w:t>0375-3500976</w:t>
      </w:r>
    </w:p>
    <w:p w:rsidR="00CD12C4" w:rsidRDefault="00CD12C4" w:rsidP="00CD12C4">
      <w:pPr>
        <w:pStyle w:val="cjk"/>
        <w:shd w:val="clear" w:color="auto" w:fill="FFFFFF"/>
        <w:spacing w:line="276" w:lineRule="auto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招标代理机构：河南兴伟招标有限公司</w:t>
      </w:r>
    </w:p>
    <w:p w:rsidR="00CD12C4" w:rsidRDefault="00CD12C4" w:rsidP="00CD12C4">
      <w:pPr>
        <w:pStyle w:val="cjk"/>
        <w:shd w:val="clear" w:color="auto" w:fill="FFFFFF"/>
        <w:spacing w:line="276" w:lineRule="auto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地 址：平顶山市新城区福佑路</w:t>
      </w:r>
      <w:proofErr w:type="gramStart"/>
      <w:r>
        <w:rPr>
          <w:rFonts w:hint="eastAsia"/>
          <w:color w:val="000000"/>
          <w:sz w:val="21"/>
          <w:szCs w:val="21"/>
        </w:rPr>
        <w:t>新城铭座</w:t>
      </w:r>
      <w:proofErr w:type="gramEnd"/>
      <w:r>
        <w:rPr>
          <w:rFonts w:ascii="Times New Roman" w:hAnsi="Times New Roman" w:cs="Times New Roman" w:hint="eastAsia"/>
          <w:color w:val="000000"/>
          <w:sz w:val="21"/>
          <w:szCs w:val="21"/>
        </w:rPr>
        <w:t>6</w:t>
      </w:r>
      <w:r>
        <w:rPr>
          <w:rFonts w:hint="eastAsia"/>
          <w:color w:val="000000"/>
          <w:sz w:val="21"/>
          <w:szCs w:val="21"/>
        </w:rPr>
        <w:t>楼</w:t>
      </w:r>
      <w:r>
        <w:rPr>
          <w:rFonts w:ascii="Times New Roman" w:hAnsi="Times New Roman" w:cs="Times New Roman" w:hint="eastAsia"/>
          <w:color w:val="000000"/>
          <w:sz w:val="21"/>
          <w:szCs w:val="21"/>
        </w:rPr>
        <w:t>616</w:t>
      </w:r>
      <w:r>
        <w:rPr>
          <w:rFonts w:hint="eastAsia"/>
          <w:color w:val="000000"/>
          <w:sz w:val="21"/>
          <w:szCs w:val="21"/>
        </w:rPr>
        <w:t>、</w:t>
      </w:r>
      <w:r>
        <w:rPr>
          <w:rFonts w:ascii="Times New Roman" w:hAnsi="Times New Roman" w:cs="Times New Roman" w:hint="eastAsia"/>
          <w:color w:val="000000"/>
          <w:sz w:val="21"/>
          <w:szCs w:val="21"/>
        </w:rPr>
        <w:t>618</w:t>
      </w:r>
      <w:r>
        <w:rPr>
          <w:rFonts w:hint="eastAsia"/>
          <w:color w:val="000000"/>
          <w:sz w:val="21"/>
          <w:szCs w:val="21"/>
        </w:rPr>
        <w:t>室</w:t>
      </w:r>
    </w:p>
    <w:p w:rsidR="00CD12C4" w:rsidRDefault="00CD12C4" w:rsidP="00CD12C4">
      <w:pPr>
        <w:pStyle w:val="cjk"/>
        <w:shd w:val="clear" w:color="auto" w:fill="FFFFFF"/>
        <w:spacing w:line="276" w:lineRule="auto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联 系 人：陈先生</w:t>
      </w:r>
    </w:p>
    <w:p w:rsidR="00CD12C4" w:rsidRDefault="00CD12C4" w:rsidP="00CD12C4">
      <w:pPr>
        <w:pStyle w:val="cjk"/>
        <w:shd w:val="clear" w:color="auto" w:fill="FFFFFF"/>
        <w:spacing w:line="276" w:lineRule="auto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电 话：</w:t>
      </w:r>
      <w:r>
        <w:rPr>
          <w:rFonts w:ascii="Times New Roman" w:hAnsi="Times New Roman" w:cs="Times New Roman" w:hint="eastAsia"/>
          <w:color w:val="000000"/>
          <w:sz w:val="21"/>
          <w:szCs w:val="21"/>
        </w:rPr>
        <w:t xml:space="preserve">0375-2193699 13903759328 </w:t>
      </w:r>
    </w:p>
    <w:p w:rsidR="00CD12C4" w:rsidRDefault="00CD12C4" w:rsidP="00CD12C4">
      <w:pPr>
        <w:pStyle w:val="cjk"/>
        <w:shd w:val="clear" w:color="auto" w:fill="FFFFFF"/>
        <w:spacing w:line="276" w:lineRule="auto"/>
        <w:rPr>
          <w:color w:val="000000"/>
          <w:sz w:val="21"/>
          <w:szCs w:val="21"/>
        </w:rPr>
      </w:pPr>
    </w:p>
    <w:p w:rsidR="004358AB" w:rsidRDefault="00D80626" w:rsidP="00D80626">
      <w:pPr>
        <w:pStyle w:val="cjk"/>
        <w:shd w:val="clear" w:color="auto" w:fill="FFFFFF"/>
        <w:spacing w:line="276" w:lineRule="auto"/>
        <w:ind w:firstLineChars="3150" w:firstLine="6615"/>
      </w:pPr>
      <w:r>
        <w:rPr>
          <w:rFonts w:ascii="Times New Roman" w:hAnsi="Times New Roman" w:cs="Times New Roman" w:hint="eastAsia"/>
          <w:color w:val="000000"/>
          <w:sz w:val="21"/>
          <w:szCs w:val="21"/>
        </w:rPr>
        <w:t>2</w:t>
      </w:r>
      <w:r w:rsidR="00CD12C4">
        <w:rPr>
          <w:rFonts w:ascii="Times New Roman" w:hAnsi="Times New Roman" w:cs="Times New Roman" w:hint="eastAsia"/>
          <w:color w:val="000000"/>
          <w:sz w:val="21"/>
          <w:szCs w:val="21"/>
        </w:rPr>
        <w:t>017</w:t>
      </w:r>
      <w:r w:rsidR="00CD12C4">
        <w:rPr>
          <w:rFonts w:hint="eastAsia"/>
          <w:color w:val="000000"/>
          <w:sz w:val="21"/>
          <w:szCs w:val="21"/>
        </w:rPr>
        <w:t>年</w:t>
      </w:r>
      <w:r w:rsidR="00CD12C4">
        <w:rPr>
          <w:rFonts w:ascii="Times New Roman" w:hAnsi="Times New Roman" w:cs="Times New Roman" w:hint="eastAsia"/>
          <w:color w:val="000000"/>
          <w:sz w:val="21"/>
          <w:szCs w:val="21"/>
        </w:rPr>
        <w:t>7</w:t>
      </w:r>
      <w:r w:rsidR="00CD12C4">
        <w:rPr>
          <w:rFonts w:hint="eastAsia"/>
          <w:color w:val="000000"/>
          <w:sz w:val="21"/>
          <w:szCs w:val="21"/>
        </w:rPr>
        <w:t>月</w:t>
      </w:r>
      <w:r w:rsidR="00CD12C4">
        <w:rPr>
          <w:rFonts w:ascii="Times New Roman" w:hAnsi="Times New Roman" w:cs="Times New Roman" w:hint="eastAsia"/>
          <w:color w:val="000000"/>
          <w:sz w:val="21"/>
          <w:szCs w:val="21"/>
        </w:rPr>
        <w:t>31</w:t>
      </w:r>
      <w:r w:rsidR="00CD12C4">
        <w:rPr>
          <w:rFonts w:hint="eastAsia"/>
          <w:color w:val="000000"/>
          <w:sz w:val="21"/>
          <w:szCs w:val="21"/>
        </w:rPr>
        <w:t>日</w:t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98F" w:rsidRDefault="00B0498F" w:rsidP="003B1690">
      <w:pPr>
        <w:spacing w:after="0"/>
      </w:pPr>
      <w:r>
        <w:separator/>
      </w:r>
    </w:p>
  </w:endnote>
  <w:endnote w:type="continuationSeparator" w:id="0">
    <w:p w:rsidR="00B0498F" w:rsidRDefault="00B0498F" w:rsidP="003B169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98F" w:rsidRDefault="00B0498F" w:rsidP="003B1690">
      <w:pPr>
        <w:spacing w:after="0"/>
      </w:pPr>
      <w:r>
        <w:separator/>
      </w:r>
    </w:p>
  </w:footnote>
  <w:footnote w:type="continuationSeparator" w:id="0">
    <w:p w:rsidR="00B0498F" w:rsidRDefault="00B0498F" w:rsidP="003B169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323B43"/>
    <w:rsid w:val="003B1690"/>
    <w:rsid w:val="003D37D8"/>
    <w:rsid w:val="00426133"/>
    <w:rsid w:val="004358AB"/>
    <w:rsid w:val="00750BEF"/>
    <w:rsid w:val="008B7726"/>
    <w:rsid w:val="00B0498F"/>
    <w:rsid w:val="00CD12C4"/>
    <w:rsid w:val="00D31D50"/>
    <w:rsid w:val="00D80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jk">
    <w:name w:val="cjk"/>
    <w:basedOn w:val="a"/>
    <w:rsid w:val="00CD12C4"/>
    <w:pPr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3B169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B1690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B169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B1690"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jk">
    <w:name w:val="cjk"/>
    <w:basedOn w:val="a"/>
    <w:rsid w:val="00CD12C4"/>
    <w:pPr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3B169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B1690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B169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B1690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3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54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72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347966">
                  <w:marLeft w:val="0"/>
                  <w:marRight w:val="0"/>
                  <w:marTop w:val="0"/>
                  <w:marBottom w:val="0"/>
                  <w:divBdr>
                    <w:top w:val="single" w:sz="6" w:space="23" w:color="E7E7E7"/>
                    <w:left w:val="single" w:sz="6" w:space="23" w:color="E7E7E7"/>
                    <w:bottom w:val="single" w:sz="6" w:space="23" w:color="E7E7E7"/>
                    <w:right w:val="single" w:sz="6" w:space="23" w:color="E7E7E7"/>
                  </w:divBdr>
                  <w:divsChild>
                    <w:div w:id="640111858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054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803</Characters>
  <Application>Microsoft Office Word</Application>
  <DocSecurity>0</DocSecurity>
  <Lines>6</Lines>
  <Paragraphs>1</Paragraphs>
  <ScaleCrop>false</ScaleCrop>
  <Company>微软中国</Company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xbany</cp:lastModifiedBy>
  <cp:revision>2</cp:revision>
  <cp:lastPrinted>2017-07-31T03:25:00Z</cp:lastPrinted>
  <dcterms:created xsi:type="dcterms:W3CDTF">2017-07-31T07:16:00Z</dcterms:created>
  <dcterms:modified xsi:type="dcterms:W3CDTF">2017-07-31T07:16:00Z</dcterms:modified>
</cp:coreProperties>
</file>