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FB" w:rsidRDefault="00C224FB" w:rsidP="00C224FB">
      <w:pPr>
        <w:spacing w:after="0" w:line="360" w:lineRule="auto"/>
        <w:jc w:val="center"/>
        <w:rPr>
          <w:rFonts w:asciiTheme="minorEastAsia" w:eastAsiaTheme="minorEastAsia" w:hAnsiTheme="minorEastAsia" w:cs="宋体" w:hint="eastAsia"/>
          <w:b/>
          <w:bCs/>
          <w:sz w:val="32"/>
          <w:szCs w:val="24"/>
        </w:rPr>
      </w:pPr>
      <w:r w:rsidRPr="00C224FB">
        <w:rPr>
          <w:rFonts w:asciiTheme="minorEastAsia" w:eastAsiaTheme="minorEastAsia" w:hAnsiTheme="minorEastAsia" w:cs="宋体" w:hint="eastAsia"/>
          <w:b/>
          <w:bCs/>
          <w:sz w:val="32"/>
          <w:szCs w:val="24"/>
        </w:rPr>
        <w:t>平顶山市农业局</w:t>
      </w:r>
      <w:r>
        <w:rPr>
          <w:rFonts w:asciiTheme="minorEastAsia" w:eastAsiaTheme="minorEastAsia" w:hAnsiTheme="minorEastAsia" w:cs="宋体" w:hint="eastAsia"/>
          <w:b/>
          <w:bCs/>
          <w:sz w:val="32"/>
          <w:szCs w:val="24"/>
        </w:rPr>
        <w:t>关于</w:t>
      </w:r>
      <w:r w:rsidR="00825BD8" w:rsidRPr="00825BD8">
        <w:rPr>
          <w:rFonts w:asciiTheme="minorEastAsia" w:eastAsiaTheme="minorEastAsia" w:hAnsiTheme="minorEastAsia" w:cs="宋体" w:hint="eastAsia"/>
          <w:b/>
          <w:bCs/>
          <w:sz w:val="32"/>
          <w:szCs w:val="24"/>
        </w:rPr>
        <w:t>平顶山市农业监控视频指挥中心</w:t>
      </w:r>
    </w:p>
    <w:p w:rsidR="001A5EBA" w:rsidRPr="006E724E" w:rsidRDefault="00825BD8" w:rsidP="00C224FB">
      <w:pPr>
        <w:spacing w:after="0" w:line="360" w:lineRule="auto"/>
        <w:jc w:val="center"/>
        <w:rPr>
          <w:rFonts w:asciiTheme="minorEastAsia" w:eastAsiaTheme="minorEastAsia" w:hAnsiTheme="minorEastAsia" w:cs="宋体"/>
          <w:b/>
          <w:bCs/>
          <w:sz w:val="32"/>
          <w:szCs w:val="24"/>
        </w:rPr>
      </w:pPr>
      <w:r w:rsidRPr="00825BD8">
        <w:rPr>
          <w:rFonts w:asciiTheme="minorEastAsia" w:eastAsiaTheme="minorEastAsia" w:hAnsiTheme="minorEastAsia" w:cs="宋体" w:hint="eastAsia"/>
          <w:b/>
          <w:bCs/>
          <w:sz w:val="32"/>
          <w:szCs w:val="24"/>
        </w:rPr>
        <w:t>平台建设项目</w:t>
      </w:r>
      <w:r>
        <w:rPr>
          <w:rFonts w:asciiTheme="minorEastAsia" w:eastAsiaTheme="minorEastAsia" w:hAnsiTheme="minorEastAsia" w:cs="宋体" w:hint="eastAsia"/>
          <w:b/>
          <w:sz w:val="32"/>
          <w:szCs w:val="24"/>
        </w:rPr>
        <w:t>中标</w:t>
      </w:r>
      <w:r w:rsidR="0096283D">
        <w:rPr>
          <w:rFonts w:asciiTheme="minorEastAsia" w:eastAsiaTheme="minorEastAsia" w:hAnsiTheme="minorEastAsia" w:cs="宋体" w:hint="eastAsia"/>
          <w:b/>
          <w:sz w:val="32"/>
          <w:szCs w:val="24"/>
        </w:rPr>
        <w:t>公告</w:t>
      </w:r>
    </w:p>
    <w:p w:rsidR="0013789E" w:rsidRPr="007A67BF" w:rsidRDefault="001A5EBA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b/>
          <w:bCs/>
          <w:sz w:val="21"/>
          <w:szCs w:val="21"/>
        </w:rPr>
      </w:pPr>
      <w:proofErr w:type="gramStart"/>
      <w:r w:rsidRPr="007A67BF">
        <w:rPr>
          <w:rFonts w:ascii="宋体" w:eastAsia="宋体" w:hAnsi="宋体" w:cs="宋体" w:hint="eastAsia"/>
          <w:sz w:val="21"/>
          <w:szCs w:val="21"/>
        </w:rPr>
        <w:t>驰远工程</w:t>
      </w:r>
      <w:proofErr w:type="gramEnd"/>
      <w:r w:rsidR="00F50966" w:rsidRPr="007A67BF">
        <w:rPr>
          <w:rFonts w:ascii="宋体" w:eastAsia="宋体" w:hAnsi="宋体" w:cs="宋体" w:hint="eastAsia"/>
          <w:sz w:val="21"/>
          <w:szCs w:val="21"/>
        </w:rPr>
        <w:t>管理</w:t>
      </w:r>
      <w:r w:rsidRPr="007A67BF">
        <w:rPr>
          <w:rFonts w:ascii="宋体" w:eastAsia="宋体" w:hAnsi="宋体" w:cs="宋体" w:hint="eastAsia"/>
          <w:sz w:val="21"/>
          <w:szCs w:val="21"/>
        </w:rPr>
        <w:t>有限公司受</w:t>
      </w:r>
      <w:r w:rsidR="00825BD8" w:rsidRPr="007A67BF">
        <w:rPr>
          <w:rFonts w:ascii="宋体" w:eastAsia="宋体" w:hAnsi="宋体" w:cs="宋体" w:hint="eastAsia"/>
          <w:sz w:val="21"/>
          <w:szCs w:val="21"/>
        </w:rPr>
        <w:t>平顶山市农业局</w:t>
      </w:r>
      <w:r w:rsidRPr="007A67BF">
        <w:rPr>
          <w:rFonts w:ascii="宋体" w:eastAsia="宋体" w:hAnsi="宋体" w:cs="宋体" w:hint="eastAsia"/>
          <w:sz w:val="21"/>
          <w:szCs w:val="21"/>
        </w:rPr>
        <w:t>委托</w:t>
      </w:r>
      <w:r w:rsidRPr="007A67BF">
        <w:rPr>
          <w:rFonts w:ascii="宋体" w:eastAsia="宋体" w:hAnsi="宋体" w:cs="宋体"/>
          <w:sz w:val="21"/>
          <w:szCs w:val="21"/>
        </w:rPr>
        <w:t>，就</w:t>
      </w:r>
      <w:r w:rsidR="00825BD8" w:rsidRPr="007A67BF">
        <w:rPr>
          <w:rFonts w:ascii="宋体" w:eastAsia="宋体" w:hAnsi="宋体" w:cs="宋体" w:hint="eastAsia"/>
          <w:bCs/>
          <w:sz w:val="21"/>
          <w:szCs w:val="21"/>
        </w:rPr>
        <w:t>平顶山市农业监控视频指挥中心平台建设项目</w:t>
      </w:r>
      <w:r w:rsidRPr="007A67BF">
        <w:rPr>
          <w:rFonts w:ascii="宋体" w:eastAsia="宋体" w:hAnsi="宋体" w:cs="宋体"/>
          <w:sz w:val="21"/>
          <w:szCs w:val="21"/>
        </w:rPr>
        <w:t>进行</w:t>
      </w:r>
      <w:r w:rsidR="00825BD8" w:rsidRPr="007A67BF">
        <w:rPr>
          <w:rFonts w:ascii="宋体" w:eastAsia="宋体" w:hAnsi="宋体" w:cs="宋体" w:hint="eastAsia"/>
          <w:sz w:val="21"/>
          <w:szCs w:val="21"/>
        </w:rPr>
        <w:t>公开招标</w:t>
      </w:r>
      <w:r w:rsidRPr="007A67BF">
        <w:rPr>
          <w:rFonts w:ascii="宋体" w:eastAsia="宋体" w:hAnsi="宋体" w:cs="宋体"/>
          <w:sz w:val="21"/>
          <w:szCs w:val="21"/>
        </w:rPr>
        <w:t>，</w:t>
      </w:r>
      <w:r w:rsidR="00BD4120" w:rsidRPr="00BD4120">
        <w:rPr>
          <w:rFonts w:ascii="宋体" w:eastAsia="宋体" w:hAnsi="宋体" w:cs="宋体" w:hint="eastAsia"/>
          <w:sz w:val="21"/>
          <w:szCs w:val="21"/>
        </w:rPr>
        <w:t>按规定程序进行了开标、评标、定标，</w:t>
      </w:r>
      <w:r w:rsidRPr="007A67BF">
        <w:rPr>
          <w:rFonts w:ascii="宋体" w:eastAsia="宋体" w:hAnsi="宋体" w:cs="宋体"/>
          <w:sz w:val="21"/>
          <w:szCs w:val="21"/>
        </w:rPr>
        <w:t>现将</w:t>
      </w:r>
      <w:r w:rsidR="00825BD8" w:rsidRPr="007A67BF">
        <w:rPr>
          <w:rFonts w:ascii="宋体" w:eastAsia="宋体" w:hAnsi="宋体" w:cs="宋体" w:hint="eastAsia"/>
          <w:sz w:val="21"/>
          <w:szCs w:val="21"/>
        </w:rPr>
        <w:t>中标</w:t>
      </w:r>
      <w:r w:rsidRPr="007A67BF">
        <w:rPr>
          <w:rFonts w:ascii="宋体" w:eastAsia="宋体" w:hAnsi="宋体" w:cs="宋体"/>
          <w:sz w:val="21"/>
          <w:szCs w:val="21"/>
        </w:rPr>
        <w:t>结果公布如下：</w:t>
      </w:r>
      <w:r w:rsidRPr="007A67BF">
        <w:rPr>
          <w:rFonts w:ascii="宋体" w:eastAsia="宋体" w:hAnsi="宋体" w:cs="宋体"/>
          <w:sz w:val="21"/>
          <w:szCs w:val="21"/>
        </w:rPr>
        <w:br/>
      </w:r>
      <w:r w:rsidRPr="007A67BF">
        <w:rPr>
          <w:rFonts w:ascii="宋体" w:eastAsia="宋体" w:hAnsi="宋体" w:cs="宋体"/>
          <w:b/>
          <w:bCs/>
          <w:sz w:val="21"/>
          <w:szCs w:val="21"/>
        </w:rPr>
        <w:t xml:space="preserve">　　</w:t>
      </w:r>
      <w:r w:rsidR="0013789E" w:rsidRPr="007A67BF">
        <w:rPr>
          <w:rFonts w:ascii="宋体" w:eastAsia="宋体" w:hAnsi="宋体" w:cs="宋体" w:hint="eastAsia"/>
          <w:b/>
          <w:bCs/>
          <w:sz w:val="21"/>
          <w:szCs w:val="21"/>
        </w:rPr>
        <w:t>一、</w:t>
      </w:r>
      <w:r w:rsidR="00B87EE3" w:rsidRPr="007A67BF">
        <w:rPr>
          <w:rFonts w:ascii="宋体" w:eastAsia="宋体" w:hAnsi="宋体" w:cs="宋体" w:hint="eastAsia"/>
          <w:b/>
          <w:bCs/>
          <w:sz w:val="21"/>
          <w:szCs w:val="21"/>
        </w:rPr>
        <w:t>招标</w:t>
      </w:r>
      <w:r w:rsidR="0013789E" w:rsidRPr="007A67BF">
        <w:rPr>
          <w:rFonts w:ascii="宋体" w:eastAsia="宋体" w:hAnsi="宋体" w:cs="宋体" w:hint="eastAsia"/>
          <w:b/>
          <w:bCs/>
          <w:sz w:val="21"/>
          <w:szCs w:val="21"/>
        </w:rPr>
        <w:t>项目名称及编号：</w:t>
      </w:r>
    </w:p>
    <w:p w:rsidR="0013789E" w:rsidRPr="007A67BF" w:rsidRDefault="0013789E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bCs/>
          <w:sz w:val="21"/>
          <w:szCs w:val="21"/>
        </w:rPr>
      </w:pPr>
      <w:r w:rsidRPr="007A67BF">
        <w:rPr>
          <w:rFonts w:ascii="宋体" w:eastAsia="宋体" w:hAnsi="宋体" w:cs="宋体" w:hint="eastAsia"/>
          <w:bCs/>
          <w:sz w:val="21"/>
          <w:szCs w:val="21"/>
        </w:rPr>
        <w:t>项目名称：</w:t>
      </w:r>
      <w:r w:rsidR="00CF74D9">
        <w:rPr>
          <w:rFonts w:ascii="宋体" w:eastAsia="宋体" w:hAnsi="宋体" w:cs="宋体" w:hint="eastAsia"/>
          <w:bCs/>
          <w:sz w:val="21"/>
          <w:szCs w:val="21"/>
        </w:rPr>
        <w:t>平顶山市农业监控视频指挥中心平台建设</w:t>
      </w:r>
    </w:p>
    <w:p w:rsidR="0013789E" w:rsidRPr="007A67BF" w:rsidRDefault="0013789E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bCs/>
          <w:sz w:val="21"/>
          <w:szCs w:val="21"/>
        </w:rPr>
      </w:pPr>
      <w:r w:rsidRPr="007A67BF">
        <w:rPr>
          <w:rFonts w:ascii="宋体" w:eastAsia="宋体" w:hAnsi="宋体" w:cs="宋体" w:hint="eastAsia"/>
          <w:bCs/>
          <w:sz w:val="21"/>
          <w:szCs w:val="21"/>
        </w:rPr>
        <w:t>采购编号：</w:t>
      </w:r>
      <w:r w:rsidR="00825BD8" w:rsidRPr="007A67BF">
        <w:rPr>
          <w:rFonts w:ascii="宋体" w:eastAsia="宋体" w:hAnsi="宋体" w:cs="宋体"/>
          <w:bCs/>
          <w:sz w:val="21"/>
          <w:szCs w:val="21"/>
        </w:rPr>
        <w:t>PZC2017-941Ag-66841</w:t>
      </w:r>
    </w:p>
    <w:p w:rsidR="00F50966" w:rsidRPr="007A67BF" w:rsidRDefault="003D3253" w:rsidP="007A67BF">
      <w:pPr>
        <w:adjustRightInd/>
        <w:snapToGrid/>
        <w:spacing w:after="0" w:line="312" w:lineRule="auto"/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  <w:r w:rsidRPr="007A67BF">
        <w:rPr>
          <w:rFonts w:ascii="宋体" w:eastAsia="宋体" w:hAnsi="宋体" w:cs="宋体" w:hint="eastAsia"/>
          <w:b/>
          <w:bCs/>
          <w:sz w:val="21"/>
          <w:szCs w:val="21"/>
        </w:rPr>
        <w:t>二</w:t>
      </w:r>
      <w:r w:rsidR="00F50966" w:rsidRPr="007A67BF">
        <w:rPr>
          <w:rFonts w:ascii="宋体" w:eastAsia="宋体" w:hAnsi="宋体" w:cs="宋体" w:hint="eastAsia"/>
          <w:b/>
          <w:bCs/>
          <w:sz w:val="21"/>
          <w:szCs w:val="21"/>
        </w:rPr>
        <w:t>、</w:t>
      </w:r>
      <w:r w:rsidR="00B87EE3" w:rsidRPr="007A67BF">
        <w:rPr>
          <w:rFonts w:ascii="宋体" w:eastAsia="宋体" w:hAnsi="宋体" w:cs="宋体" w:hint="eastAsia"/>
          <w:b/>
          <w:bCs/>
          <w:sz w:val="21"/>
          <w:szCs w:val="21"/>
        </w:rPr>
        <w:t>招标</w:t>
      </w:r>
      <w:r w:rsidR="00F50966" w:rsidRPr="007A67BF">
        <w:rPr>
          <w:rFonts w:ascii="宋体" w:eastAsia="宋体" w:hAnsi="宋体" w:cs="宋体" w:hint="eastAsia"/>
          <w:b/>
          <w:bCs/>
          <w:sz w:val="21"/>
          <w:szCs w:val="21"/>
        </w:rPr>
        <w:t xml:space="preserve">项目简要说明: </w:t>
      </w:r>
    </w:p>
    <w:p w:rsidR="00B87EE3" w:rsidRPr="007A67BF" w:rsidRDefault="00B87EE3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bCs/>
          <w:sz w:val="21"/>
          <w:szCs w:val="21"/>
        </w:rPr>
      </w:pPr>
      <w:r w:rsidRPr="007A67BF">
        <w:rPr>
          <w:rFonts w:ascii="宋体" w:eastAsia="宋体" w:hAnsi="宋体" w:cs="宋体" w:hint="eastAsia"/>
          <w:bCs/>
          <w:sz w:val="21"/>
          <w:szCs w:val="21"/>
        </w:rPr>
        <w:t>1、采购内容：</w:t>
      </w:r>
      <w:r w:rsidR="00825BD8" w:rsidRPr="007A67BF">
        <w:rPr>
          <w:rFonts w:ascii="宋体" w:eastAsia="宋体" w:hAnsi="宋体" w:cs="宋体" w:hint="eastAsia"/>
          <w:bCs/>
          <w:sz w:val="21"/>
          <w:szCs w:val="21"/>
        </w:rPr>
        <w:t>指挥中心监控视频系统一套，包括3*5共15块0mm无缝液晶显示屏、高速数字拼接处理器、平台一体机、综合显示控制单元与存储扩展柜、视频采集与编码、服务器、会议扩音系统等货物的采购、安装、集成与开发调试，技术人员的培训等。</w:t>
      </w:r>
    </w:p>
    <w:p w:rsidR="00B87EE3" w:rsidRPr="007A67BF" w:rsidRDefault="00B87EE3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bCs/>
          <w:sz w:val="21"/>
          <w:szCs w:val="21"/>
        </w:rPr>
      </w:pPr>
      <w:r w:rsidRPr="007A67BF">
        <w:rPr>
          <w:rFonts w:ascii="宋体" w:eastAsia="宋体" w:hAnsi="宋体" w:cs="宋体" w:hint="eastAsia"/>
          <w:bCs/>
          <w:sz w:val="21"/>
          <w:szCs w:val="21"/>
        </w:rPr>
        <w:t>2、资金来源：</w:t>
      </w:r>
      <w:r w:rsidR="00825BD8" w:rsidRPr="007A67BF">
        <w:rPr>
          <w:rFonts w:ascii="宋体" w:eastAsia="宋体" w:hAnsi="宋体" w:cs="宋体" w:hint="eastAsia"/>
          <w:bCs/>
          <w:sz w:val="21"/>
          <w:szCs w:val="21"/>
        </w:rPr>
        <w:t>财政资金，已落实，约130万。</w:t>
      </w:r>
    </w:p>
    <w:p w:rsidR="00825BD8" w:rsidRPr="007A67BF" w:rsidRDefault="00825BD8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bCs/>
          <w:sz w:val="21"/>
          <w:szCs w:val="21"/>
        </w:rPr>
      </w:pPr>
      <w:r w:rsidRPr="007A67BF">
        <w:rPr>
          <w:rFonts w:ascii="宋体" w:eastAsia="宋体" w:hAnsi="宋体" w:cs="宋体" w:hint="eastAsia"/>
          <w:bCs/>
          <w:sz w:val="21"/>
          <w:szCs w:val="21"/>
        </w:rPr>
        <w:t>3、交货期：30日历天。</w:t>
      </w:r>
    </w:p>
    <w:p w:rsidR="00825BD8" w:rsidRPr="007A67BF" w:rsidRDefault="00825BD8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bCs/>
          <w:sz w:val="21"/>
          <w:szCs w:val="21"/>
        </w:rPr>
      </w:pPr>
      <w:r w:rsidRPr="007A67BF">
        <w:rPr>
          <w:rFonts w:ascii="宋体" w:eastAsia="宋体" w:hAnsi="宋体" w:cs="宋体" w:hint="eastAsia"/>
          <w:bCs/>
          <w:sz w:val="21"/>
          <w:szCs w:val="21"/>
        </w:rPr>
        <w:t>4、质量标准：符合国家行业标准。</w:t>
      </w:r>
    </w:p>
    <w:p w:rsidR="00175207" w:rsidRPr="007A67BF" w:rsidRDefault="003D3253" w:rsidP="007A67BF">
      <w:pPr>
        <w:adjustRightInd/>
        <w:snapToGrid/>
        <w:spacing w:after="0" w:line="312" w:lineRule="auto"/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  <w:r w:rsidRPr="007A67BF">
        <w:rPr>
          <w:rFonts w:ascii="宋体" w:eastAsia="宋体" w:hAnsi="宋体" w:cs="宋体" w:hint="eastAsia"/>
          <w:b/>
          <w:bCs/>
          <w:sz w:val="21"/>
          <w:szCs w:val="21"/>
        </w:rPr>
        <w:t>三</w:t>
      </w:r>
      <w:r w:rsidR="00175207" w:rsidRPr="007A67BF">
        <w:rPr>
          <w:rFonts w:ascii="宋体" w:eastAsia="宋体" w:hAnsi="宋体" w:cs="宋体" w:hint="eastAsia"/>
          <w:b/>
          <w:bCs/>
          <w:sz w:val="21"/>
          <w:szCs w:val="21"/>
        </w:rPr>
        <w:t>、</w:t>
      </w:r>
      <w:r w:rsidR="00960E5A" w:rsidRPr="007A67BF">
        <w:rPr>
          <w:rFonts w:ascii="宋体" w:eastAsia="宋体" w:hAnsi="宋体" w:cs="宋体" w:hint="eastAsia"/>
          <w:b/>
          <w:bCs/>
          <w:sz w:val="21"/>
          <w:szCs w:val="21"/>
        </w:rPr>
        <w:t>招标</w:t>
      </w:r>
      <w:r w:rsidR="00175207" w:rsidRPr="007A67BF">
        <w:rPr>
          <w:rFonts w:ascii="宋体" w:eastAsia="宋体" w:hAnsi="宋体" w:cs="宋体" w:hint="eastAsia"/>
          <w:b/>
          <w:bCs/>
          <w:sz w:val="21"/>
          <w:szCs w:val="21"/>
        </w:rPr>
        <w:t>公告发布媒介：</w:t>
      </w:r>
    </w:p>
    <w:p w:rsidR="00FD1DCD" w:rsidRPr="007A67BF" w:rsidRDefault="00FD1DCD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bCs/>
          <w:sz w:val="21"/>
          <w:szCs w:val="21"/>
        </w:rPr>
      </w:pPr>
      <w:r w:rsidRPr="007A67BF">
        <w:rPr>
          <w:rFonts w:ascii="宋体" w:eastAsia="宋体" w:hAnsi="宋体" w:cs="宋体" w:hint="eastAsia"/>
          <w:bCs/>
          <w:sz w:val="21"/>
          <w:szCs w:val="21"/>
        </w:rPr>
        <w:t>该项目</w:t>
      </w:r>
      <w:r w:rsidR="00BD4120">
        <w:rPr>
          <w:rFonts w:ascii="宋体" w:eastAsia="宋体" w:hAnsi="宋体" w:cs="宋体" w:hint="eastAsia"/>
          <w:bCs/>
          <w:sz w:val="21"/>
          <w:szCs w:val="21"/>
        </w:rPr>
        <w:t>招标</w:t>
      </w:r>
      <w:bookmarkStart w:id="0" w:name="_GoBack"/>
      <w:bookmarkEnd w:id="0"/>
      <w:r w:rsidRPr="007A67BF">
        <w:rPr>
          <w:rFonts w:ascii="宋体" w:eastAsia="宋体" w:hAnsi="宋体" w:cs="宋体" w:hint="eastAsia"/>
          <w:bCs/>
          <w:sz w:val="21"/>
          <w:szCs w:val="21"/>
        </w:rPr>
        <w:t>公告于2017年5月</w:t>
      </w:r>
      <w:r w:rsidR="00AE2BFB" w:rsidRPr="007A67BF">
        <w:rPr>
          <w:rFonts w:ascii="宋体" w:eastAsia="宋体" w:hAnsi="宋体" w:cs="宋体" w:hint="eastAsia"/>
          <w:bCs/>
          <w:sz w:val="21"/>
          <w:szCs w:val="21"/>
        </w:rPr>
        <w:t>2</w:t>
      </w:r>
      <w:r w:rsidR="00960E5A" w:rsidRPr="007A67BF">
        <w:rPr>
          <w:rFonts w:ascii="宋体" w:eastAsia="宋体" w:hAnsi="宋体" w:cs="宋体" w:hint="eastAsia"/>
          <w:bCs/>
          <w:sz w:val="21"/>
          <w:szCs w:val="21"/>
        </w:rPr>
        <w:t>5</w:t>
      </w:r>
      <w:r w:rsidRPr="007A67BF">
        <w:rPr>
          <w:rFonts w:ascii="宋体" w:eastAsia="宋体" w:hAnsi="宋体" w:cs="宋体" w:hint="eastAsia"/>
          <w:bCs/>
          <w:sz w:val="21"/>
          <w:szCs w:val="21"/>
        </w:rPr>
        <w:t>日起在</w:t>
      </w:r>
      <w:r w:rsidR="00960E5A" w:rsidRPr="007A67BF">
        <w:rPr>
          <w:rFonts w:ascii="宋体" w:eastAsia="宋体" w:hAnsi="宋体" w:cs="宋体" w:hint="eastAsia"/>
          <w:bCs/>
          <w:sz w:val="21"/>
          <w:szCs w:val="21"/>
        </w:rPr>
        <w:t>《河南省政府采购网》、《平顶山市政府采购网》、《河南省公共资源交易公共服务平台》及《平顶山市公共资源交易网》</w:t>
      </w:r>
      <w:r w:rsidRPr="007A67BF">
        <w:rPr>
          <w:rFonts w:ascii="宋体" w:eastAsia="宋体" w:hAnsi="宋体" w:cs="宋体" w:hint="eastAsia"/>
          <w:bCs/>
          <w:sz w:val="21"/>
          <w:szCs w:val="21"/>
        </w:rPr>
        <w:t>上同时发布。</w:t>
      </w:r>
    </w:p>
    <w:p w:rsidR="003D3253" w:rsidRPr="007A67BF" w:rsidRDefault="003D3253" w:rsidP="007A67BF">
      <w:pPr>
        <w:adjustRightInd/>
        <w:snapToGrid/>
        <w:spacing w:after="0" w:line="312" w:lineRule="auto"/>
        <w:ind w:firstLineChars="200" w:firstLine="422"/>
        <w:rPr>
          <w:rFonts w:ascii="宋体" w:eastAsia="宋体" w:hAnsi="宋体" w:cs="宋体"/>
          <w:sz w:val="21"/>
          <w:szCs w:val="21"/>
        </w:rPr>
      </w:pPr>
      <w:r w:rsidRPr="007A67BF">
        <w:rPr>
          <w:rFonts w:ascii="宋体" w:eastAsia="宋体" w:hAnsi="宋体" w:cs="宋体" w:hint="eastAsia"/>
          <w:b/>
          <w:bCs/>
          <w:sz w:val="21"/>
          <w:szCs w:val="21"/>
        </w:rPr>
        <w:t>四</w:t>
      </w:r>
      <w:r w:rsidR="001A5EBA" w:rsidRPr="007A67BF">
        <w:rPr>
          <w:rFonts w:ascii="宋体" w:eastAsia="宋体" w:hAnsi="宋体" w:cs="宋体"/>
          <w:b/>
          <w:bCs/>
          <w:sz w:val="21"/>
          <w:szCs w:val="21"/>
        </w:rPr>
        <w:t>、</w:t>
      </w:r>
      <w:r w:rsidR="00960E5A" w:rsidRPr="007A67BF">
        <w:rPr>
          <w:rFonts w:ascii="宋体" w:eastAsia="宋体" w:hAnsi="宋体" w:cs="宋体" w:hint="eastAsia"/>
          <w:b/>
          <w:bCs/>
          <w:sz w:val="21"/>
          <w:szCs w:val="21"/>
        </w:rPr>
        <w:t>评标</w:t>
      </w:r>
      <w:r w:rsidR="00814BDF" w:rsidRPr="007A67BF">
        <w:rPr>
          <w:rFonts w:ascii="宋体" w:eastAsia="宋体" w:hAnsi="宋体" w:cs="宋体"/>
          <w:b/>
          <w:bCs/>
          <w:sz w:val="21"/>
          <w:szCs w:val="21"/>
        </w:rPr>
        <w:t>信息</w:t>
      </w:r>
      <w:r w:rsidR="001A5EBA" w:rsidRPr="007A67BF">
        <w:rPr>
          <w:rFonts w:ascii="宋体" w:eastAsia="宋体" w:hAnsi="宋体" w:cs="宋体"/>
          <w:sz w:val="21"/>
          <w:szCs w:val="21"/>
        </w:rPr>
        <w:br/>
        <w:t xml:space="preserve">　　</w:t>
      </w:r>
      <w:r w:rsidR="00960E5A" w:rsidRPr="007A67BF">
        <w:rPr>
          <w:rFonts w:ascii="宋体" w:eastAsia="宋体" w:hAnsi="宋体" w:cs="宋体" w:hint="eastAsia"/>
          <w:sz w:val="21"/>
          <w:szCs w:val="21"/>
        </w:rPr>
        <w:t>评标</w:t>
      </w:r>
      <w:r w:rsidR="001A5EBA" w:rsidRPr="007A67BF">
        <w:rPr>
          <w:rFonts w:ascii="宋体" w:eastAsia="宋体" w:hAnsi="宋体" w:cs="宋体"/>
          <w:sz w:val="21"/>
          <w:szCs w:val="21"/>
        </w:rPr>
        <w:t>日期：201</w:t>
      </w:r>
      <w:r w:rsidR="00E47E68" w:rsidRPr="007A67BF">
        <w:rPr>
          <w:rFonts w:ascii="宋体" w:eastAsia="宋体" w:hAnsi="宋体" w:cs="宋体" w:hint="eastAsia"/>
          <w:sz w:val="21"/>
          <w:szCs w:val="21"/>
        </w:rPr>
        <w:t>7</w:t>
      </w:r>
      <w:r w:rsidR="001A5EBA" w:rsidRPr="007A67BF">
        <w:rPr>
          <w:rFonts w:ascii="宋体" w:eastAsia="宋体" w:hAnsi="宋体" w:cs="宋体"/>
          <w:sz w:val="21"/>
          <w:szCs w:val="21"/>
        </w:rPr>
        <w:t>年</w:t>
      </w:r>
      <w:r w:rsidR="00DB7D41" w:rsidRPr="007A67BF">
        <w:rPr>
          <w:rFonts w:ascii="宋体" w:eastAsia="宋体" w:hAnsi="宋体" w:cs="宋体" w:hint="eastAsia"/>
          <w:sz w:val="21"/>
          <w:szCs w:val="21"/>
        </w:rPr>
        <w:t>6</w:t>
      </w:r>
      <w:r w:rsidR="001A5EBA" w:rsidRPr="007A67BF">
        <w:rPr>
          <w:rFonts w:ascii="宋体" w:eastAsia="宋体" w:hAnsi="宋体" w:cs="宋体"/>
          <w:sz w:val="21"/>
          <w:szCs w:val="21"/>
        </w:rPr>
        <w:t>月</w:t>
      </w:r>
      <w:r w:rsidR="00960E5A" w:rsidRPr="007A67BF">
        <w:rPr>
          <w:rFonts w:ascii="宋体" w:eastAsia="宋体" w:hAnsi="宋体" w:cs="宋体" w:hint="eastAsia"/>
          <w:sz w:val="21"/>
          <w:szCs w:val="21"/>
        </w:rPr>
        <w:t>16</w:t>
      </w:r>
      <w:r w:rsidR="001A5EBA" w:rsidRPr="007A67BF">
        <w:rPr>
          <w:rFonts w:ascii="宋体" w:eastAsia="宋体" w:hAnsi="宋体" w:cs="宋体"/>
          <w:sz w:val="21"/>
          <w:szCs w:val="21"/>
        </w:rPr>
        <w:t>日</w:t>
      </w:r>
      <w:r w:rsidR="001A5EBA" w:rsidRPr="007A67BF">
        <w:rPr>
          <w:rFonts w:ascii="宋体" w:eastAsia="宋体" w:hAnsi="宋体" w:cs="宋体"/>
          <w:sz w:val="21"/>
          <w:szCs w:val="21"/>
        </w:rPr>
        <w:br/>
        <w:t xml:space="preserve">　　</w:t>
      </w:r>
      <w:r w:rsidR="00960E5A" w:rsidRPr="007A67BF">
        <w:rPr>
          <w:rFonts w:ascii="宋体" w:eastAsia="宋体" w:hAnsi="宋体" w:cs="宋体" w:hint="eastAsia"/>
          <w:sz w:val="21"/>
          <w:szCs w:val="21"/>
        </w:rPr>
        <w:t>评标</w:t>
      </w:r>
      <w:r w:rsidR="001A5EBA" w:rsidRPr="007A67BF">
        <w:rPr>
          <w:rFonts w:ascii="宋体" w:eastAsia="宋体" w:hAnsi="宋体" w:cs="宋体"/>
          <w:sz w:val="21"/>
          <w:szCs w:val="21"/>
        </w:rPr>
        <w:t>地点：</w:t>
      </w:r>
      <w:r w:rsidR="00FD1DCD" w:rsidRPr="007A67BF">
        <w:rPr>
          <w:rFonts w:ascii="宋体" w:eastAsia="宋体" w:hAnsi="宋体" w:cs="宋体" w:hint="eastAsia"/>
          <w:sz w:val="21"/>
          <w:szCs w:val="21"/>
        </w:rPr>
        <w:t>平顶山市公共资源交易中心</w:t>
      </w:r>
      <w:r w:rsidR="001A5EBA" w:rsidRPr="007A67BF">
        <w:rPr>
          <w:rFonts w:ascii="宋体" w:eastAsia="宋体" w:hAnsi="宋体" w:cs="宋体"/>
          <w:sz w:val="21"/>
          <w:szCs w:val="21"/>
        </w:rPr>
        <w:t xml:space="preserve">　</w:t>
      </w:r>
    </w:p>
    <w:p w:rsidR="001A5EBA" w:rsidRPr="007A67BF" w:rsidRDefault="00960E5A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bCs/>
          <w:sz w:val="21"/>
          <w:szCs w:val="21"/>
        </w:rPr>
      </w:pPr>
      <w:r w:rsidRPr="007A67BF">
        <w:rPr>
          <w:rFonts w:ascii="宋体" w:eastAsia="宋体" w:hAnsi="宋体" w:cs="宋体" w:hint="eastAsia"/>
          <w:bCs/>
          <w:sz w:val="21"/>
          <w:szCs w:val="21"/>
        </w:rPr>
        <w:t>评标委员会</w:t>
      </w:r>
      <w:r w:rsidR="003D3253" w:rsidRPr="007A67BF">
        <w:rPr>
          <w:rFonts w:ascii="宋体" w:eastAsia="宋体" w:hAnsi="宋体" w:cs="宋体" w:hint="eastAsia"/>
          <w:bCs/>
          <w:sz w:val="21"/>
          <w:szCs w:val="21"/>
        </w:rPr>
        <w:t>成员：</w:t>
      </w:r>
      <w:r w:rsidRPr="007A67BF">
        <w:rPr>
          <w:rFonts w:ascii="宋体" w:eastAsia="宋体" w:hAnsi="宋体" w:cs="宋体" w:hint="eastAsia"/>
          <w:bCs/>
          <w:sz w:val="21"/>
          <w:szCs w:val="21"/>
        </w:rPr>
        <w:t>王会芹</w:t>
      </w:r>
      <w:r w:rsidR="003D3253" w:rsidRPr="007A67BF">
        <w:rPr>
          <w:rFonts w:ascii="宋体" w:eastAsia="宋体" w:hAnsi="宋体" w:cs="宋体" w:hint="eastAsia"/>
          <w:bCs/>
          <w:sz w:val="21"/>
          <w:szCs w:val="21"/>
        </w:rPr>
        <w:t>、</w:t>
      </w:r>
      <w:r w:rsidRPr="007A67BF">
        <w:rPr>
          <w:rFonts w:ascii="宋体" w:eastAsia="宋体" w:hAnsi="宋体" w:cs="宋体" w:hint="eastAsia"/>
          <w:bCs/>
          <w:sz w:val="21"/>
          <w:szCs w:val="21"/>
        </w:rPr>
        <w:t>叶宏伟</w:t>
      </w:r>
      <w:r w:rsidR="003D3253" w:rsidRPr="007A67BF">
        <w:rPr>
          <w:rFonts w:ascii="宋体" w:eastAsia="宋体" w:hAnsi="宋体" w:cs="宋体" w:hint="eastAsia"/>
          <w:bCs/>
          <w:sz w:val="21"/>
          <w:szCs w:val="21"/>
        </w:rPr>
        <w:t>、</w:t>
      </w:r>
      <w:r w:rsidRPr="007A67BF">
        <w:rPr>
          <w:rFonts w:ascii="宋体" w:eastAsia="宋体" w:hAnsi="宋体" w:cs="宋体" w:hint="eastAsia"/>
          <w:bCs/>
          <w:sz w:val="21"/>
          <w:szCs w:val="21"/>
        </w:rPr>
        <w:t>郭艳玲、张全生、姚迎春</w:t>
      </w:r>
      <w:r w:rsidR="001A5EBA" w:rsidRPr="007A67BF">
        <w:rPr>
          <w:rFonts w:ascii="宋体" w:eastAsia="宋体" w:hAnsi="宋体" w:cs="宋体"/>
          <w:bCs/>
          <w:sz w:val="21"/>
          <w:szCs w:val="21"/>
        </w:rPr>
        <w:t xml:space="preserve">　</w:t>
      </w:r>
    </w:p>
    <w:p w:rsidR="00814BDF" w:rsidRPr="007A67BF" w:rsidRDefault="00175207" w:rsidP="007A67BF">
      <w:pPr>
        <w:adjustRightInd/>
        <w:snapToGrid/>
        <w:spacing w:after="0" w:line="312" w:lineRule="auto"/>
        <w:ind w:firstLineChars="200" w:firstLine="422"/>
        <w:rPr>
          <w:rFonts w:ascii="宋体" w:eastAsia="宋体" w:hAnsi="宋体" w:cs="宋体"/>
          <w:sz w:val="21"/>
          <w:szCs w:val="21"/>
        </w:rPr>
      </w:pPr>
      <w:r w:rsidRPr="007A67BF">
        <w:rPr>
          <w:rFonts w:ascii="宋体" w:eastAsia="宋体" w:hAnsi="宋体" w:cs="宋体" w:hint="eastAsia"/>
          <w:b/>
          <w:bCs/>
          <w:sz w:val="21"/>
          <w:szCs w:val="21"/>
        </w:rPr>
        <w:t>四</w:t>
      </w:r>
      <w:r w:rsidR="001A5EBA" w:rsidRPr="007A67BF">
        <w:rPr>
          <w:rFonts w:ascii="宋体" w:eastAsia="宋体" w:hAnsi="宋体" w:cs="宋体" w:hint="eastAsia"/>
          <w:b/>
          <w:bCs/>
          <w:sz w:val="21"/>
          <w:szCs w:val="21"/>
        </w:rPr>
        <w:t>、</w:t>
      </w:r>
      <w:r w:rsidR="00960E5A" w:rsidRPr="007A67BF">
        <w:rPr>
          <w:rFonts w:ascii="宋体" w:eastAsia="宋体" w:hAnsi="宋体" w:cs="宋体" w:hint="eastAsia"/>
          <w:b/>
          <w:bCs/>
          <w:sz w:val="21"/>
          <w:szCs w:val="21"/>
        </w:rPr>
        <w:t>中标</w:t>
      </w:r>
      <w:r w:rsidR="001A5EBA" w:rsidRPr="007A67BF">
        <w:rPr>
          <w:rFonts w:ascii="宋体" w:eastAsia="宋体" w:hAnsi="宋体" w:cs="宋体"/>
          <w:b/>
          <w:bCs/>
          <w:sz w:val="21"/>
          <w:szCs w:val="21"/>
        </w:rPr>
        <w:t>信息</w:t>
      </w:r>
    </w:p>
    <w:p w:rsidR="00F50966" w:rsidRPr="007A67BF" w:rsidRDefault="00960E5A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67BF">
        <w:rPr>
          <w:rFonts w:ascii="宋体" w:eastAsia="宋体" w:hAnsi="宋体" w:cs="宋体" w:hint="eastAsia"/>
          <w:sz w:val="21"/>
          <w:szCs w:val="21"/>
        </w:rPr>
        <w:t>中标</w:t>
      </w:r>
      <w:r w:rsidR="00FD1DCD" w:rsidRPr="007A67BF">
        <w:rPr>
          <w:rFonts w:ascii="宋体" w:eastAsia="宋体" w:hAnsi="宋体" w:cs="宋体" w:hint="eastAsia"/>
          <w:sz w:val="21"/>
          <w:szCs w:val="21"/>
        </w:rPr>
        <w:t>供应商</w:t>
      </w:r>
      <w:r w:rsidR="001A5EBA" w:rsidRPr="007A67BF">
        <w:rPr>
          <w:rFonts w:ascii="宋体" w:eastAsia="宋体" w:hAnsi="宋体" w:cs="宋体"/>
          <w:sz w:val="21"/>
          <w:szCs w:val="21"/>
        </w:rPr>
        <w:t>：</w:t>
      </w:r>
      <w:r w:rsidRPr="007A67BF">
        <w:rPr>
          <w:rFonts w:ascii="宋体" w:eastAsia="宋体" w:hAnsi="宋体" w:cs="宋体" w:hint="eastAsia"/>
          <w:sz w:val="21"/>
          <w:szCs w:val="21"/>
        </w:rPr>
        <w:t>郑州天宇安</w:t>
      </w:r>
      <w:proofErr w:type="gramStart"/>
      <w:r w:rsidRPr="007A67BF">
        <w:rPr>
          <w:rFonts w:ascii="宋体" w:eastAsia="宋体" w:hAnsi="宋体" w:cs="宋体" w:hint="eastAsia"/>
          <w:sz w:val="21"/>
          <w:szCs w:val="21"/>
        </w:rPr>
        <w:t>防科技</w:t>
      </w:r>
      <w:proofErr w:type="gramEnd"/>
      <w:r w:rsidRPr="007A67BF">
        <w:rPr>
          <w:rFonts w:ascii="宋体" w:eastAsia="宋体" w:hAnsi="宋体" w:cs="宋体" w:hint="eastAsia"/>
          <w:sz w:val="21"/>
          <w:szCs w:val="21"/>
        </w:rPr>
        <w:t>有限公司</w:t>
      </w:r>
    </w:p>
    <w:p w:rsidR="00F50966" w:rsidRPr="007A67BF" w:rsidRDefault="00960E5A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67BF">
        <w:rPr>
          <w:rFonts w:ascii="宋体" w:eastAsia="宋体" w:hAnsi="宋体" w:cs="宋体" w:hint="eastAsia"/>
          <w:sz w:val="21"/>
          <w:szCs w:val="21"/>
        </w:rPr>
        <w:t>投标</w:t>
      </w:r>
      <w:r w:rsidR="00F50966" w:rsidRPr="007A67BF">
        <w:rPr>
          <w:rFonts w:ascii="宋体" w:eastAsia="宋体" w:hAnsi="宋体" w:cs="宋体" w:hint="eastAsia"/>
          <w:sz w:val="21"/>
          <w:szCs w:val="21"/>
        </w:rPr>
        <w:t>报价：</w:t>
      </w:r>
      <w:r w:rsidRPr="007A67BF">
        <w:rPr>
          <w:rFonts w:ascii="宋体" w:eastAsia="宋体" w:hAnsi="宋体" w:cs="宋体"/>
          <w:sz w:val="21"/>
          <w:szCs w:val="21"/>
        </w:rPr>
        <w:t>1260006.80</w:t>
      </w:r>
      <w:r w:rsidR="00DB7D41" w:rsidRPr="007A67BF">
        <w:rPr>
          <w:rFonts w:ascii="宋体" w:eastAsia="宋体" w:hAnsi="宋体" w:cs="宋体" w:hint="eastAsia"/>
          <w:sz w:val="21"/>
          <w:szCs w:val="21"/>
        </w:rPr>
        <w:t>元</w:t>
      </w:r>
      <w:r w:rsidR="00F50966" w:rsidRPr="007A67BF">
        <w:rPr>
          <w:rFonts w:ascii="宋体" w:eastAsia="宋体" w:hAnsi="宋体" w:cs="宋体" w:hint="eastAsia"/>
          <w:sz w:val="21"/>
          <w:szCs w:val="21"/>
        </w:rPr>
        <w:t xml:space="preserve"> </w:t>
      </w:r>
    </w:p>
    <w:p w:rsidR="00B87EE3" w:rsidRPr="007A67BF" w:rsidRDefault="00960E5A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67BF">
        <w:rPr>
          <w:rFonts w:ascii="宋体" w:eastAsia="宋体" w:hAnsi="宋体" w:cs="宋体" w:hint="eastAsia"/>
          <w:sz w:val="21"/>
          <w:szCs w:val="21"/>
        </w:rPr>
        <w:t>中标</w:t>
      </w:r>
      <w:r w:rsidR="00B87EE3" w:rsidRPr="007A67BF">
        <w:rPr>
          <w:rFonts w:ascii="宋体" w:eastAsia="宋体" w:hAnsi="宋体" w:cs="宋体" w:hint="eastAsia"/>
          <w:sz w:val="21"/>
          <w:szCs w:val="21"/>
        </w:rPr>
        <w:t>供应商地址：</w:t>
      </w:r>
      <w:r w:rsidR="00C50841" w:rsidRPr="007A67BF">
        <w:rPr>
          <w:rFonts w:ascii="宋体" w:eastAsia="宋体" w:hAnsi="宋体" w:cs="宋体" w:hint="eastAsia"/>
          <w:sz w:val="21"/>
          <w:szCs w:val="21"/>
        </w:rPr>
        <w:t>郑州市金水区文化路69号</w:t>
      </w:r>
    </w:p>
    <w:p w:rsidR="00960E5A" w:rsidRPr="007A67BF" w:rsidRDefault="00175207" w:rsidP="007A67BF">
      <w:pPr>
        <w:adjustRightInd/>
        <w:snapToGrid/>
        <w:spacing w:after="0" w:line="312" w:lineRule="auto"/>
        <w:ind w:firstLineChars="200" w:firstLine="422"/>
        <w:rPr>
          <w:rFonts w:ascii="宋体" w:eastAsia="宋体" w:hAnsi="宋体" w:cs="宋体"/>
          <w:sz w:val="21"/>
          <w:szCs w:val="21"/>
        </w:rPr>
      </w:pPr>
      <w:r w:rsidRPr="007A67BF">
        <w:rPr>
          <w:rFonts w:ascii="宋体" w:eastAsia="宋体" w:hAnsi="宋体" w:cs="宋体" w:hint="eastAsia"/>
          <w:b/>
          <w:bCs/>
          <w:sz w:val="21"/>
          <w:szCs w:val="21"/>
        </w:rPr>
        <w:t>五</w:t>
      </w:r>
      <w:r w:rsidR="001A5EBA" w:rsidRPr="007A67BF">
        <w:rPr>
          <w:rFonts w:ascii="宋体" w:eastAsia="宋体" w:hAnsi="宋体" w:cs="宋体"/>
          <w:b/>
          <w:bCs/>
          <w:sz w:val="21"/>
          <w:szCs w:val="21"/>
        </w:rPr>
        <w:t>、本次招标联系事项</w:t>
      </w:r>
      <w:r w:rsidR="001A5EBA" w:rsidRPr="007A67BF">
        <w:rPr>
          <w:rFonts w:ascii="宋体" w:eastAsia="宋体" w:hAnsi="宋体" w:cs="宋体"/>
          <w:sz w:val="21"/>
          <w:szCs w:val="21"/>
        </w:rPr>
        <w:br/>
      </w:r>
      <w:r w:rsidR="001A5EBA" w:rsidRPr="007A67BF">
        <w:rPr>
          <w:rFonts w:ascii="宋体" w:eastAsia="宋体" w:hAnsi="宋体" w:cs="宋体" w:hint="eastAsia"/>
          <w:sz w:val="21"/>
          <w:szCs w:val="21"/>
        </w:rPr>
        <w:t xml:space="preserve">  </w:t>
      </w:r>
      <w:r w:rsidR="00E925BD" w:rsidRPr="007A67BF">
        <w:rPr>
          <w:rFonts w:ascii="宋体" w:eastAsia="宋体" w:hAnsi="宋体" w:cs="宋体" w:hint="eastAsia"/>
          <w:sz w:val="21"/>
          <w:szCs w:val="21"/>
        </w:rPr>
        <w:t xml:space="preserve">  </w:t>
      </w:r>
      <w:r w:rsidR="00960E5A" w:rsidRPr="007A67BF">
        <w:rPr>
          <w:rFonts w:ascii="宋体" w:eastAsia="宋体" w:hAnsi="宋体" w:cs="宋体" w:hint="eastAsia"/>
          <w:sz w:val="21"/>
          <w:szCs w:val="21"/>
        </w:rPr>
        <w:t>采购人：平顶山市农业局</w:t>
      </w:r>
    </w:p>
    <w:p w:rsidR="00960E5A" w:rsidRPr="007A67BF" w:rsidRDefault="00960E5A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67BF">
        <w:rPr>
          <w:rFonts w:ascii="宋体" w:eastAsia="宋体" w:hAnsi="宋体" w:cs="宋体" w:hint="eastAsia"/>
          <w:sz w:val="21"/>
          <w:szCs w:val="21"/>
        </w:rPr>
        <w:t>联系人：马女士</w:t>
      </w:r>
    </w:p>
    <w:p w:rsidR="00960E5A" w:rsidRPr="007A67BF" w:rsidRDefault="00960E5A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67BF">
        <w:rPr>
          <w:rFonts w:ascii="宋体" w:eastAsia="宋体" w:hAnsi="宋体" w:cs="宋体" w:hint="eastAsia"/>
          <w:sz w:val="21"/>
          <w:szCs w:val="21"/>
        </w:rPr>
        <w:t>联系电话：0375-4978071</w:t>
      </w:r>
    </w:p>
    <w:p w:rsidR="00960E5A" w:rsidRPr="007A67BF" w:rsidRDefault="00960E5A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67BF">
        <w:rPr>
          <w:rFonts w:ascii="宋体" w:eastAsia="宋体" w:hAnsi="宋体" w:cs="宋体" w:hint="eastAsia"/>
          <w:sz w:val="21"/>
          <w:szCs w:val="21"/>
        </w:rPr>
        <w:t>采购代理机构：</w:t>
      </w:r>
      <w:proofErr w:type="gramStart"/>
      <w:r w:rsidRPr="007A67BF">
        <w:rPr>
          <w:rFonts w:ascii="宋体" w:eastAsia="宋体" w:hAnsi="宋体" w:cs="宋体" w:hint="eastAsia"/>
          <w:sz w:val="21"/>
          <w:szCs w:val="21"/>
        </w:rPr>
        <w:t>驰远工程</w:t>
      </w:r>
      <w:proofErr w:type="gramEnd"/>
      <w:r w:rsidRPr="007A67BF">
        <w:rPr>
          <w:rFonts w:ascii="宋体" w:eastAsia="宋体" w:hAnsi="宋体" w:cs="宋体" w:hint="eastAsia"/>
          <w:sz w:val="21"/>
          <w:szCs w:val="21"/>
        </w:rPr>
        <w:t>管理有限公司</w:t>
      </w:r>
    </w:p>
    <w:p w:rsidR="00960E5A" w:rsidRPr="007A67BF" w:rsidRDefault="00960E5A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67BF">
        <w:rPr>
          <w:rFonts w:ascii="宋体" w:eastAsia="宋体" w:hAnsi="宋体" w:cs="宋体" w:hint="eastAsia"/>
          <w:sz w:val="21"/>
          <w:szCs w:val="21"/>
        </w:rPr>
        <w:t>联系人：刘先生</w:t>
      </w:r>
    </w:p>
    <w:p w:rsidR="00960E5A" w:rsidRPr="007A67BF" w:rsidRDefault="00960E5A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67BF">
        <w:rPr>
          <w:rFonts w:ascii="宋体" w:eastAsia="宋体" w:hAnsi="宋体" w:cs="宋体" w:hint="eastAsia"/>
          <w:sz w:val="21"/>
          <w:szCs w:val="21"/>
        </w:rPr>
        <w:t>联系电话：0375-</w:t>
      </w:r>
      <w:proofErr w:type="gramStart"/>
      <w:r w:rsidRPr="007A67BF">
        <w:rPr>
          <w:rFonts w:ascii="宋体" w:eastAsia="宋体" w:hAnsi="宋体" w:cs="宋体" w:hint="eastAsia"/>
          <w:sz w:val="21"/>
          <w:szCs w:val="21"/>
        </w:rPr>
        <w:t>2888881  18603755005</w:t>
      </w:r>
      <w:proofErr w:type="gramEnd"/>
    </w:p>
    <w:p w:rsidR="00C50841" w:rsidRPr="007A67BF" w:rsidRDefault="00960E5A" w:rsidP="007A67BF">
      <w:pPr>
        <w:adjustRightInd/>
        <w:snapToGrid/>
        <w:spacing w:after="0" w:line="312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67BF">
        <w:rPr>
          <w:rFonts w:ascii="宋体" w:eastAsia="宋体" w:hAnsi="宋体" w:cs="宋体" w:hint="eastAsia"/>
          <w:sz w:val="21"/>
          <w:szCs w:val="21"/>
        </w:rPr>
        <w:t>联系地址：平顶山市建设路选煤设计研究院南配楼308室</w:t>
      </w:r>
    </w:p>
    <w:p w:rsidR="001A5EBA" w:rsidRPr="007A67BF" w:rsidRDefault="00487382" w:rsidP="007A67BF">
      <w:pPr>
        <w:adjustRightInd/>
        <w:snapToGrid/>
        <w:spacing w:after="0" w:line="312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A67BF">
        <w:rPr>
          <w:rFonts w:asciiTheme="minorEastAsia" w:eastAsiaTheme="minorEastAsia" w:hAnsiTheme="minorEastAsia" w:hint="eastAsia"/>
          <w:sz w:val="21"/>
          <w:szCs w:val="21"/>
        </w:rPr>
        <w:t>本项目</w:t>
      </w:r>
      <w:r w:rsidR="00C50841" w:rsidRPr="007A67BF">
        <w:rPr>
          <w:rFonts w:asciiTheme="minorEastAsia" w:eastAsiaTheme="minorEastAsia" w:hAnsiTheme="minorEastAsia" w:hint="eastAsia"/>
          <w:sz w:val="21"/>
          <w:szCs w:val="21"/>
        </w:rPr>
        <w:t>中标</w:t>
      </w:r>
      <w:r w:rsidRPr="007A67BF">
        <w:rPr>
          <w:rFonts w:asciiTheme="minorEastAsia" w:eastAsiaTheme="minorEastAsia" w:hAnsiTheme="minorEastAsia" w:hint="eastAsia"/>
          <w:sz w:val="21"/>
          <w:szCs w:val="21"/>
        </w:rPr>
        <w:t>公告与</w:t>
      </w:r>
      <w:r w:rsidR="00C50841" w:rsidRPr="007A67BF">
        <w:rPr>
          <w:rFonts w:asciiTheme="minorEastAsia" w:eastAsiaTheme="minorEastAsia" w:hAnsiTheme="minorEastAsia" w:hint="eastAsia"/>
          <w:sz w:val="21"/>
          <w:szCs w:val="21"/>
        </w:rPr>
        <w:t>招标</w:t>
      </w:r>
      <w:r w:rsidRPr="007A67BF">
        <w:rPr>
          <w:rFonts w:asciiTheme="minorEastAsia" w:eastAsiaTheme="minorEastAsia" w:hAnsiTheme="minorEastAsia" w:hint="eastAsia"/>
          <w:sz w:val="21"/>
          <w:szCs w:val="21"/>
        </w:rPr>
        <w:t>公告发布媒介一致，各有关</w:t>
      </w:r>
      <w:r w:rsidR="007A67BF" w:rsidRPr="007A67BF">
        <w:rPr>
          <w:rFonts w:asciiTheme="minorEastAsia" w:eastAsiaTheme="minorEastAsia" w:hAnsiTheme="minorEastAsia" w:hint="eastAsia"/>
          <w:sz w:val="21"/>
          <w:szCs w:val="21"/>
        </w:rPr>
        <w:t>供应</w:t>
      </w:r>
      <w:r w:rsidR="00A43798" w:rsidRPr="007A67BF">
        <w:rPr>
          <w:rFonts w:asciiTheme="minorEastAsia" w:eastAsiaTheme="minorEastAsia" w:hAnsiTheme="minorEastAsia" w:hint="eastAsia"/>
          <w:sz w:val="21"/>
          <w:szCs w:val="21"/>
        </w:rPr>
        <w:t>商</w:t>
      </w:r>
      <w:r w:rsidRPr="007A67BF">
        <w:rPr>
          <w:rFonts w:asciiTheme="minorEastAsia" w:eastAsiaTheme="minorEastAsia" w:hAnsiTheme="minorEastAsia" w:hint="eastAsia"/>
          <w:sz w:val="21"/>
          <w:szCs w:val="21"/>
        </w:rPr>
        <w:t>对</w:t>
      </w:r>
      <w:r w:rsidR="00C50841" w:rsidRPr="007A67BF">
        <w:rPr>
          <w:rFonts w:asciiTheme="minorEastAsia" w:eastAsiaTheme="minorEastAsia" w:hAnsiTheme="minorEastAsia" w:hint="eastAsia"/>
          <w:sz w:val="21"/>
          <w:szCs w:val="21"/>
        </w:rPr>
        <w:t>中标</w:t>
      </w:r>
      <w:r w:rsidRPr="007A67BF">
        <w:rPr>
          <w:rFonts w:asciiTheme="minorEastAsia" w:eastAsiaTheme="minorEastAsia" w:hAnsiTheme="minorEastAsia" w:hint="eastAsia"/>
          <w:sz w:val="21"/>
          <w:szCs w:val="21"/>
        </w:rPr>
        <w:t>结果有异议的，可以在本公告发布次日起七个工作日内，以书面形式向采购人、采购代理机构提出质疑，逾期将不再受理。</w:t>
      </w:r>
      <w:r w:rsidR="001A5EBA" w:rsidRPr="007A67BF">
        <w:rPr>
          <w:rFonts w:asciiTheme="minorEastAsia" w:eastAsiaTheme="minorEastAsia" w:hAnsiTheme="minorEastAsia" w:cs="宋体" w:hint="eastAsia"/>
          <w:sz w:val="21"/>
          <w:szCs w:val="21"/>
        </w:rPr>
        <w:t xml:space="preserve">　　　　　　　　　　　</w:t>
      </w:r>
    </w:p>
    <w:sectPr w:rsidR="001A5EBA" w:rsidRPr="007A67B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72" w:rsidRDefault="00830E72" w:rsidP="001A5EBA">
      <w:pPr>
        <w:spacing w:after="0"/>
      </w:pPr>
      <w:r>
        <w:separator/>
      </w:r>
    </w:p>
  </w:endnote>
  <w:endnote w:type="continuationSeparator" w:id="0">
    <w:p w:rsidR="00830E72" w:rsidRDefault="00830E72" w:rsidP="001A5E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72" w:rsidRDefault="00830E72" w:rsidP="001A5EBA">
      <w:pPr>
        <w:spacing w:after="0"/>
      </w:pPr>
      <w:r>
        <w:separator/>
      </w:r>
    </w:p>
  </w:footnote>
  <w:footnote w:type="continuationSeparator" w:id="0">
    <w:p w:rsidR="00830E72" w:rsidRDefault="00830E72" w:rsidP="001A5E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371A"/>
    <w:rsid w:val="00104111"/>
    <w:rsid w:val="00105557"/>
    <w:rsid w:val="0013789E"/>
    <w:rsid w:val="00175207"/>
    <w:rsid w:val="001A5EBA"/>
    <w:rsid w:val="002326C7"/>
    <w:rsid w:val="002E7AC1"/>
    <w:rsid w:val="00306559"/>
    <w:rsid w:val="00323B43"/>
    <w:rsid w:val="0035539E"/>
    <w:rsid w:val="003A1A7C"/>
    <w:rsid w:val="003D3253"/>
    <w:rsid w:val="003D37D8"/>
    <w:rsid w:val="00400FB7"/>
    <w:rsid w:val="00426133"/>
    <w:rsid w:val="004358AB"/>
    <w:rsid w:val="00443EEA"/>
    <w:rsid w:val="00487382"/>
    <w:rsid w:val="004B3AFF"/>
    <w:rsid w:val="004E3D3B"/>
    <w:rsid w:val="004F1935"/>
    <w:rsid w:val="00501A54"/>
    <w:rsid w:val="005326B3"/>
    <w:rsid w:val="005928A1"/>
    <w:rsid w:val="00686303"/>
    <w:rsid w:val="006E724E"/>
    <w:rsid w:val="007A67BF"/>
    <w:rsid w:val="007C5434"/>
    <w:rsid w:val="00814BDF"/>
    <w:rsid w:val="00825BD8"/>
    <w:rsid w:val="00830E72"/>
    <w:rsid w:val="008A13A5"/>
    <w:rsid w:val="008A5948"/>
    <w:rsid w:val="008B7726"/>
    <w:rsid w:val="009014EF"/>
    <w:rsid w:val="009331DE"/>
    <w:rsid w:val="00953382"/>
    <w:rsid w:val="00960E5A"/>
    <w:rsid w:val="0096283D"/>
    <w:rsid w:val="009A1BA1"/>
    <w:rsid w:val="00A07A5F"/>
    <w:rsid w:val="00A171A1"/>
    <w:rsid w:val="00A22DF2"/>
    <w:rsid w:val="00A43798"/>
    <w:rsid w:val="00A86E4B"/>
    <w:rsid w:val="00AE2BFB"/>
    <w:rsid w:val="00B236F7"/>
    <w:rsid w:val="00B52524"/>
    <w:rsid w:val="00B65255"/>
    <w:rsid w:val="00B87EE3"/>
    <w:rsid w:val="00BD4120"/>
    <w:rsid w:val="00BF1F25"/>
    <w:rsid w:val="00C14AAA"/>
    <w:rsid w:val="00C224FB"/>
    <w:rsid w:val="00C50841"/>
    <w:rsid w:val="00CD07E9"/>
    <w:rsid w:val="00CD4E9C"/>
    <w:rsid w:val="00CF74D9"/>
    <w:rsid w:val="00D27E6A"/>
    <w:rsid w:val="00D31D50"/>
    <w:rsid w:val="00DB7D41"/>
    <w:rsid w:val="00E47E68"/>
    <w:rsid w:val="00E925BD"/>
    <w:rsid w:val="00EB26B0"/>
    <w:rsid w:val="00F26153"/>
    <w:rsid w:val="00F50966"/>
    <w:rsid w:val="00F74C44"/>
    <w:rsid w:val="00F82229"/>
    <w:rsid w:val="00FC632F"/>
    <w:rsid w:val="00FD1DCD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E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EB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E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EBA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1A5EBA"/>
    <w:rPr>
      <w:b/>
      <w:bCs/>
    </w:rPr>
  </w:style>
  <w:style w:type="paragraph" w:styleId="a6">
    <w:name w:val="Normal (Web)"/>
    <w:basedOn w:val="a"/>
    <w:uiPriority w:val="99"/>
    <w:semiHidden/>
    <w:unhideWhenUsed/>
    <w:rsid w:val="001A5EB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507">
          <w:marLeft w:val="0"/>
          <w:marRight w:val="0"/>
          <w:marTop w:val="45"/>
          <w:marBottom w:val="45"/>
          <w:divBdr>
            <w:top w:val="single" w:sz="12" w:space="2" w:color="CCCCCC"/>
            <w:left w:val="single" w:sz="12" w:space="0" w:color="CCCCCC"/>
            <w:bottom w:val="single" w:sz="12" w:space="2" w:color="CCCCCC"/>
            <w:right w:val="single" w:sz="12" w:space="0" w:color="CCCCCC"/>
          </w:divBdr>
          <w:divsChild>
            <w:div w:id="5917389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37</cp:revision>
  <cp:lastPrinted>2017-06-19T00:34:00Z</cp:lastPrinted>
  <dcterms:created xsi:type="dcterms:W3CDTF">2008-09-11T17:20:00Z</dcterms:created>
  <dcterms:modified xsi:type="dcterms:W3CDTF">2017-06-19T00:45:00Z</dcterms:modified>
</cp:coreProperties>
</file>