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5743" w:rsidRPr="00D57B1B" w:rsidRDefault="003F66DB" w:rsidP="00A86ED5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 xml:space="preserve">  </w:t>
      </w:r>
      <w:r w:rsidR="00B20404" w:rsidRPr="00D57B1B">
        <w:rPr>
          <w:rFonts w:ascii="宋体" w:hAnsi="宋体" w:hint="eastAsia"/>
          <w:b/>
          <w:bCs/>
          <w:color w:val="000000"/>
          <w:szCs w:val="21"/>
        </w:rPr>
        <w:t>平顶山市人民政府护林防火指挥部办公室</w:t>
      </w:r>
      <w:r w:rsidR="00852926" w:rsidRPr="00D57B1B">
        <w:rPr>
          <w:rFonts w:ascii="宋体" w:hAnsi="宋体" w:hint="eastAsia"/>
          <w:b/>
          <w:bCs/>
          <w:color w:val="000000"/>
          <w:szCs w:val="21"/>
        </w:rPr>
        <w:t>关于</w:t>
      </w:r>
      <w:r w:rsidR="00B20404" w:rsidRPr="00D57B1B">
        <w:rPr>
          <w:rFonts w:ascii="宋体" w:hAnsi="宋体" w:hint="eastAsia"/>
          <w:b/>
          <w:szCs w:val="21"/>
        </w:rPr>
        <w:t>河南省平顶山市森林重点火险区综合治理建设项目</w:t>
      </w:r>
      <w:r w:rsidR="00A57036" w:rsidRPr="00D57B1B">
        <w:rPr>
          <w:rFonts w:ascii="宋体" w:hAnsi="宋体" w:hint="eastAsia"/>
          <w:b/>
          <w:szCs w:val="21"/>
        </w:rPr>
        <w:t>森林防火宣教工程设备采购</w:t>
      </w:r>
      <w:r w:rsidR="00852926" w:rsidRPr="00D57B1B">
        <w:rPr>
          <w:rFonts w:asciiTheme="majorEastAsia" w:eastAsiaTheme="majorEastAsia" w:hAnsiTheme="majorEastAsia" w:hint="eastAsia"/>
          <w:b/>
          <w:bCs/>
          <w:szCs w:val="21"/>
        </w:rPr>
        <w:t>中标公告</w:t>
      </w:r>
    </w:p>
    <w:p w:rsidR="00655743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20404">
        <w:rPr>
          <w:rFonts w:ascii="宋体" w:eastAsia="宋体" w:hAnsi="宋体" w:cs="宋体" w:hint="eastAsia"/>
          <w:kern w:val="0"/>
          <w:szCs w:val="21"/>
        </w:rPr>
        <w:t>河南求实工程造价咨询有限公司受</w:t>
      </w:r>
      <w:r w:rsidR="00B20404" w:rsidRPr="00B20404">
        <w:rPr>
          <w:rFonts w:ascii="宋体" w:eastAsia="宋体" w:hAnsi="宋体" w:hint="eastAsia"/>
          <w:color w:val="000000"/>
          <w:szCs w:val="21"/>
        </w:rPr>
        <w:t>平顶山市人民政府护林防火指挥部办公室</w:t>
      </w:r>
      <w:r w:rsidRPr="00B20404">
        <w:rPr>
          <w:rFonts w:ascii="宋体" w:eastAsia="宋体" w:hAnsi="宋体" w:cs="宋体" w:hint="eastAsia"/>
          <w:kern w:val="0"/>
          <w:szCs w:val="21"/>
        </w:rPr>
        <w:t>委托，就</w:t>
      </w:r>
      <w:r w:rsidR="00B20404" w:rsidRPr="00B20404">
        <w:rPr>
          <w:rFonts w:ascii="宋体" w:hAnsi="宋体" w:hint="eastAsia"/>
          <w:szCs w:val="21"/>
        </w:rPr>
        <w:t>河南省平顶山市森林重点火险区综合治理建设项目</w:t>
      </w:r>
      <w:r w:rsidR="00A57036" w:rsidRPr="004B0D28">
        <w:rPr>
          <w:rFonts w:ascii="宋体" w:hAnsi="宋体" w:hint="eastAsia"/>
          <w:szCs w:val="21"/>
        </w:rPr>
        <w:t>森林防火宣教工程设备采购</w:t>
      </w:r>
      <w:r>
        <w:rPr>
          <w:rFonts w:ascii="宋体" w:eastAsia="宋体" w:hAnsi="宋体" w:hint="eastAsia"/>
          <w:szCs w:val="21"/>
        </w:rPr>
        <w:t>进行</w:t>
      </w:r>
      <w:r>
        <w:rPr>
          <w:rFonts w:ascii="宋体" w:hAnsi="宋体" w:hint="eastAsia"/>
          <w:szCs w:val="21"/>
        </w:rPr>
        <w:t>公开招标</w:t>
      </w:r>
      <w:r>
        <w:rPr>
          <w:rFonts w:hint="eastAsia"/>
          <w:szCs w:val="21"/>
        </w:rPr>
        <w:t>采购</w:t>
      </w:r>
      <w:r>
        <w:rPr>
          <w:rFonts w:ascii="宋体" w:eastAsia="宋体" w:hAnsi="宋体" w:cs="宋体" w:hint="eastAsia"/>
          <w:kern w:val="0"/>
          <w:szCs w:val="21"/>
        </w:rPr>
        <w:t>，按规定程序进行了开标、评标、定标，现就本次招标的中标结果公布如下：</w:t>
      </w:r>
    </w:p>
    <w:p w:rsidR="00655743" w:rsidRDefault="00852926" w:rsidP="00A86ED5">
      <w:pPr>
        <w:widowControl/>
        <w:shd w:val="clear" w:color="auto" w:fill="FFFFFF"/>
        <w:spacing w:line="400" w:lineRule="exact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一、项目名称及采购编号</w:t>
      </w:r>
    </w:p>
    <w:p w:rsidR="00B20404" w:rsidRDefault="006958C2" w:rsidP="00A86ED5">
      <w:pPr>
        <w:widowControl/>
        <w:shd w:val="clear" w:color="auto" w:fill="FFFFFF"/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1.1</w:t>
      </w:r>
      <w:r w:rsidR="00852926">
        <w:rPr>
          <w:rFonts w:ascii="宋体" w:eastAsia="宋体" w:hAnsi="宋体" w:cs="宋体" w:hint="eastAsia"/>
          <w:kern w:val="0"/>
          <w:szCs w:val="21"/>
        </w:rPr>
        <w:t>项目名称：</w:t>
      </w:r>
      <w:r w:rsidR="00B20404" w:rsidRPr="00B20404">
        <w:rPr>
          <w:rFonts w:ascii="宋体" w:hAnsi="宋体" w:hint="eastAsia"/>
          <w:szCs w:val="21"/>
        </w:rPr>
        <w:t>河南省平顶山市森林重点火险区综合治理建设项目</w:t>
      </w:r>
      <w:r w:rsidR="00A57036" w:rsidRPr="004B0D28">
        <w:rPr>
          <w:rFonts w:ascii="宋体" w:hAnsi="宋体" w:hint="eastAsia"/>
          <w:szCs w:val="21"/>
        </w:rPr>
        <w:t>森林防火宣教工程设备采购</w:t>
      </w:r>
    </w:p>
    <w:p w:rsidR="00655743" w:rsidRDefault="006958C2" w:rsidP="00A86ED5">
      <w:pPr>
        <w:widowControl/>
        <w:shd w:val="clear" w:color="auto" w:fill="FFFFFF"/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</w:rPr>
        <w:t>1.2</w:t>
      </w:r>
      <w:r w:rsidR="00B20404">
        <w:rPr>
          <w:rFonts w:ascii="宋体" w:hAnsi="宋体" w:hint="eastAsia"/>
        </w:rPr>
        <w:t>采购</w:t>
      </w:r>
      <w:r w:rsidRPr="005971A8">
        <w:rPr>
          <w:rFonts w:ascii="宋体" w:hAnsi="宋体" w:hint="eastAsia"/>
        </w:rPr>
        <w:t>编号：</w:t>
      </w:r>
      <w:r w:rsidR="00B20404" w:rsidRPr="0068665B">
        <w:rPr>
          <w:rFonts w:ascii="宋体" w:hAnsi="宋体" w:hint="eastAsia"/>
          <w:bCs/>
          <w:szCs w:val="21"/>
        </w:rPr>
        <w:t>PZC2016-7426Ag-65778</w:t>
      </w:r>
    </w:p>
    <w:p w:rsidR="00655743" w:rsidRDefault="00852926" w:rsidP="00A86ED5">
      <w:pPr>
        <w:widowControl/>
        <w:shd w:val="clear" w:color="auto" w:fill="FFFFFF"/>
        <w:spacing w:line="400" w:lineRule="exact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二、招标项目简要说明</w:t>
      </w:r>
    </w:p>
    <w:p w:rsidR="006958C2" w:rsidRDefault="006958C2" w:rsidP="00A86ED5">
      <w:pPr>
        <w:spacing w:line="400" w:lineRule="exact"/>
        <w:ind w:rightChars="-244" w:right="-512" w:firstLineChars="202" w:firstLine="424"/>
        <w:rPr>
          <w:rFonts w:ascii="宋体" w:hAnsi="宋体"/>
        </w:rPr>
      </w:pPr>
      <w:r w:rsidRPr="005971A8">
        <w:rPr>
          <w:rFonts w:ascii="宋体" w:hAnsi="宋体" w:hint="eastAsia"/>
        </w:rPr>
        <w:t>2.1招标范围：</w:t>
      </w:r>
      <w:r w:rsidR="00A57036">
        <w:rPr>
          <w:rFonts w:ascii="宋体" w:hAnsi="宋体" w:hint="eastAsia"/>
        </w:rPr>
        <w:t>宣教设备、宣传碑、宣传牌等</w:t>
      </w:r>
    </w:p>
    <w:p w:rsidR="006958C2" w:rsidRDefault="006958C2" w:rsidP="00A86ED5">
      <w:pPr>
        <w:spacing w:line="400" w:lineRule="exact"/>
        <w:ind w:rightChars="-244" w:right="-512" w:firstLineChars="202" w:firstLine="424"/>
        <w:rPr>
          <w:rFonts w:ascii="宋体" w:hAnsi="宋体"/>
        </w:rPr>
      </w:pPr>
      <w:r w:rsidRPr="005971A8">
        <w:rPr>
          <w:rFonts w:ascii="宋体" w:hAnsi="宋体" w:hint="eastAsia"/>
        </w:rPr>
        <w:t>2.2资金来源：</w:t>
      </w:r>
      <w:r w:rsidR="00A57036">
        <w:rPr>
          <w:rFonts w:ascii="宋体" w:hAnsi="宋体" w:hint="eastAsia"/>
          <w:color w:val="000000"/>
        </w:rPr>
        <w:t>财政资金90.2万元，</w:t>
      </w:r>
      <w:r w:rsidR="00A57036">
        <w:rPr>
          <w:rFonts w:ascii="宋体" w:hAnsi="宋体" w:hint="eastAsia"/>
        </w:rPr>
        <w:t>现已落实</w:t>
      </w:r>
      <w:r w:rsidRPr="005971A8">
        <w:rPr>
          <w:rFonts w:ascii="宋体" w:hAnsi="宋体" w:hint="eastAsia"/>
        </w:rPr>
        <w:t>。</w:t>
      </w:r>
    </w:p>
    <w:p w:rsidR="00655743" w:rsidRDefault="00852926" w:rsidP="00A86ED5">
      <w:pPr>
        <w:widowControl/>
        <w:shd w:val="clear" w:color="auto" w:fill="FFFFFF"/>
        <w:spacing w:line="400" w:lineRule="exact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三、招标公告媒体及日期</w:t>
      </w:r>
    </w:p>
    <w:p w:rsidR="00655743" w:rsidRDefault="00852926" w:rsidP="00A86ED5">
      <w:pPr>
        <w:spacing w:line="400" w:lineRule="exact"/>
        <w:ind w:rightChars="-24" w:right="-50"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于201</w:t>
      </w:r>
      <w:r w:rsidR="006958C2"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年</w:t>
      </w:r>
      <w:r w:rsidR="00B20404"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月</w:t>
      </w:r>
      <w:r w:rsidR="00B20404">
        <w:rPr>
          <w:rFonts w:ascii="宋体" w:hAnsi="宋体" w:hint="eastAsia"/>
          <w:color w:val="000000"/>
          <w:szCs w:val="21"/>
        </w:rPr>
        <w:t>18</w:t>
      </w:r>
      <w:r>
        <w:rPr>
          <w:rFonts w:ascii="宋体" w:hAnsi="宋体" w:hint="eastAsia"/>
          <w:color w:val="000000"/>
          <w:szCs w:val="21"/>
        </w:rPr>
        <w:t>日在</w:t>
      </w:r>
      <w:r w:rsidR="00B20404">
        <w:rPr>
          <w:rFonts w:hint="eastAsia"/>
          <w:szCs w:val="21"/>
        </w:rPr>
        <w:t>《中国采购与招标网》、《河南招标采购综合网》、</w:t>
      </w:r>
      <w:r w:rsidR="00B20404">
        <w:rPr>
          <w:rFonts w:ascii="宋体" w:hAnsi="宋体" w:cs="宋体" w:hint="eastAsia"/>
          <w:color w:val="000000"/>
          <w:kern w:val="0"/>
          <w:szCs w:val="21"/>
        </w:rPr>
        <w:t>《河南省政府采购网》、</w:t>
      </w:r>
      <w:r w:rsidR="00B20404">
        <w:rPr>
          <w:rFonts w:hint="eastAsia"/>
        </w:rPr>
        <w:t>《河南省公共资源交易公共服务平台》、</w:t>
      </w:r>
      <w:r w:rsidR="00B20404">
        <w:rPr>
          <w:rFonts w:ascii="宋体" w:hAnsi="宋体" w:cs="宋体" w:hint="eastAsia"/>
          <w:color w:val="000000"/>
          <w:kern w:val="0"/>
          <w:szCs w:val="21"/>
        </w:rPr>
        <w:t>《平顶山市政府采购网》、《平顶山市公共资源交易网》</w:t>
      </w:r>
      <w:r>
        <w:rPr>
          <w:rFonts w:ascii="宋体" w:hAnsi="宋体" w:hint="eastAsia"/>
          <w:color w:val="000000"/>
          <w:szCs w:val="21"/>
        </w:rPr>
        <w:t>上发布了招标公告</w:t>
      </w:r>
      <w:r w:rsidR="00A57036">
        <w:rPr>
          <w:rFonts w:ascii="宋体" w:hAnsi="宋体" w:hint="eastAsia"/>
          <w:color w:val="000000"/>
          <w:szCs w:val="21"/>
        </w:rPr>
        <w:t>，2017年5月23日在上述网站发布变更公告。</w:t>
      </w:r>
    </w:p>
    <w:p w:rsidR="00655743" w:rsidRDefault="00852926" w:rsidP="00A86ED5">
      <w:pPr>
        <w:widowControl/>
        <w:shd w:val="clear" w:color="auto" w:fill="FFFFFF"/>
        <w:spacing w:line="400" w:lineRule="exact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四、评标信息</w:t>
      </w:r>
    </w:p>
    <w:p w:rsidR="00655743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开标日期：2</w:t>
      </w:r>
      <w:r>
        <w:rPr>
          <w:rFonts w:asciiTheme="minorEastAsia" w:hAnsiTheme="minorEastAsia" w:hint="eastAsia"/>
          <w:szCs w:val="21"/>
        </w:rPr>
        <w:t>017年</w:t>
      </w:r>
      <w:r w:rsidR="00B20404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月</w:t>
      </w:r>
      <w:r w:rsidR="00A57036">
        <w:rPr>
          <w:rFonts w:asciiTheme="minorEastAsia" w:hAnsiTheme="minorEastAsia" w:hint="eastAsia"/>
          <w:szCs w:val="21"/>
        </w:rPr>
        <w:t>12</w:t>
      </w:r>
      <w:r>
        <w:rPr>
          <w:rFonts w:asciiTheme="minorEastAsia" w:hAnsiTheme="minorEastAsia" w:hint="eastAsia"/>
          <w:szCs w:val="21"/>
        </w:rPr>
        <w:t>日</w:t>
      </w:r>
    </w:p>
    <w:p w:rsidR="00655743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开标地点：</w:t>
      </w:r>
      <w:r w:rsidR="00A57036">
        <w:rPr>
          <w:rFonts w:asciiTheme="minorEastAsia" w:hAnsiTheme="minorEastAsia" w:cs="宋体" w:hint="eastAsia"/>
          <w:kern w:val="0"/>
          <w:szCs w:val="21"/>
        </w:rPr>
        <w:t>平顶山市公共资源交易中心</w:t>
      </w:r>
      <w:r w:rsidR="006958C2">
        <w:rPr>
          <w:rFonts w:asciiTheme="minorEastAsia" w:hAnsiTheme="minorEastAsia"/>
          <w:szCs w:val="21"/>
        </w:rPr>
        <w:t xml:space="preserve"> </w:t>
      </w:r>
    </w:p>
    <w:p w:rsidR="00655743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评标委员会名单：</w:t>
      </w:r>
      <w:r w:rsidR="00A57036">
        <w:rPr>
          <w:rFonts w:asciiTheme="minorEastAsia" w:hAnsiTheme="minorEastAsia" w:hint="eastAsia"/>
          <w:szCs w:val="21"/>
        </w:rPr>
        <w:t>王良用、倪小强、李秀兰、李蓓、李林森</w:t>
      </w:r>
    </w:p>
    <w:p w:rsidR="00655743" w:rsidRDefault="00852926" w:rsidP="00A86ED5">
      <w:pPr>
        <w:widowControl/>
        <w:shd w:val="clear" w:color="auto" w:fill="FFFFFF"/>
        <w:spacing w:line="400" w:lineRule="exact"/>
        <w:outlineLvl w:val="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五、中标候选人信息</w:t>
      </w:r>
    </w:p>
    <w:p w:rsidR="00655743" w:rsidRPr="003E7A6C" w:rsidRDefault="00852926" w:rsidP="003E7A6C">
      <w:pPr>
        <w:widowControl/>
        <w:shd w:val="clear" w:color="auto" w:fill="FFFFFF"/>
        <w:spacing w:line="400" w:lineRule="exact"/>
        <w:ind w:firstLineChars="200" w:firstLine="422"/>
        <w:rPr>
          <w:rFonts w:asciiTheme="majorEastAsia" w:eastAsiaTheme="majorEastAsia" w:hAnsiTheme="majorEastAsia" w:cs="宋体"/>
          <w:b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b/>
          <w:kern w:val="0"/>
          <w:szCs w:val="21"/>
        </w:rPr>
        <w:t>第一中标候选人：</w:t>
      </w:r>
      <w:r w:rsidR="00A57036" w:rsidRPr="003E7A6C">
        <w:rPr>
          <w:rFonts w:asciiTheme="majorEastAsia" w:eastAsiaTheme="majorEastAsia" w:hAnsiTheme="majorEastAsia" w:hint="eastAsia"/>
          <w:b/>
          <w:szCs w:val="21"/>
        </w:rPr>
        <w:t>平顶山市启明星商贸有限公司</w:t>
      </w:r>
    </w:p>
    <w:p w:rsidR="00655743" w:rsidRPr="003E7A6C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投标报价：</w:t>
      </w:r>
      <w:r w:rsidR="00A57036" w:rsidRPr="003E7A6C">
        <w:rPr>
          <w:rFonts w:asciiTheme="majorEastAsia" w:eastAsiaTheme="majorEastAsia" w:hAnsiTheme="majorEastAsia" w:cs="宋体" w:hint="eastAsia"/>
          <w:kern w:val="0"/>
          <w:szCs w:val="21"/>
        </w:rPr>
        <w:t>891680</w:t>
      </w: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元</w:t>
      </w:r>
    </w:p>
    <w:p w:rsidR="00655743" w:rsidRPr="003E7A6C" w:rsidRDefault="006958C2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交货期</w:t>
      </w:r>
      <w:r w:rsidR="00852926" w:rsidRPr="003E7A6C">
        <w:rPr>
          <w:rFonts w:asciiTheme="majorEastAsia" w:eastAsiaTheme="majorEastAsia" w:hAnsiTheme="majorEastAsia" w:cs="宋体" w:hint="eastAsia"/>
          <w:kern w:val="0"/>
          <w:szCs w:val="21"/>
        </w:rPr>
        <w:t>（日历天）：</w:t>
      </w:r>
      <w:r w:rsidR="00A57036" w:rsidRPr="003E7A6C">
        <w:rPr>
          <w:rFonts w:asciiTheme="majorEastAsia" w:eastAsiaTheme="majorEastAsia" w:hAnsiTheme="majorEastAsia" w:cs="宋体" w:hint="eastAsia"/>
          <w:kern w:val="0"/>
          <w:szCs w:val="21"/>
        </w:rPr>
        <w:t>合同签订后60</w:t>
      </w:r>
      <w:proofErr w:type="gramStart"/>
      <w:r w:rsidR="00A57036" w:rsidRPr="003E7A6C">
        <w:rPr>
          <w:rFonts w:asciiTheme="majorEastAsia" w:eastAsiaTheme="majorEastAsia" w:hAnsiTheme="majorEastAsia" w:cs="宋体" w:hint="eastAsia"/>
          <w:kern w:val="0"/>
          <w:szCs w:val="21"/>
        </w:rPr>
        <w:t>日历天</w:t>
      </w:r>
      <w:proofErr w:type="gramEnd"/>
      <w:r w:rsidR="00A57036" w:rsidRPr="003E7A6C">
        <w:rPr>
          <w:rFonts w:asciiTheme="majorEastAsia" w:eastAsiaTheme="majorEastAsia" w:hAnsiTheme="majorEastAsia" w:cs="宋体" w:hint="eastAsia"/>
          <w:kern w:val="0"/>
          <w:szCs w:val="21"/>
        </w:rPr>
        <w:t>内交货至招标人指定地点安装、调试</w:t>
      </w:r>
    </w:p>
    <w:p w:rsidR="00655743" w:rsidRPr="003E7A6C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质量：合格</w:t>
      </w:r>
    </w:p>
    <w:p w:rsidR="00655743" w:rsidRPr="003E7A6C" w:rsidRDefault="00852926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保修期：</w:t>
      </w:r>
      <w:r w:rsidR="00A57036" w:rsidRPr="003E7A6C">
        <w:rPr>
          <w:rFonts w:asciiTheme="majorEastAsia" w:eastAsiaTheme="majorEastAsia" w:hAnsiTheme="majorEastAsia" w:cs="宋体" w:hint="eastAsia"/>
          <w:kern w:val="0"/>
          <w:szCs w:val="21"/>
        </w:rPr>
        <w:t>台式计算机3年，宣传牌、宣传碑3年，其余产品1年，自产品验收合格之日起。</w:t>
      </w:r>
      <w:r w:rsidR="00A57036" w:rsidRPr="003E7A6C">
        <w:rPr>
          <w:rFonts w:asciiTheme="majorEastAsia" w:eastAsiaTheme="majorEastAsia" w:hAnsiTheme="majorEastAsia" w:cs="宋体"/>
          <w:kern w:val="0"/>
          <w:szCs w:val="21"/>
        </w:rPr>
        <w:t xml:space="preserve"> </w:t>
      </w:r>
    </w:p>
    <w:p w:rsidR="00655743" w:rsidRPr="003E7A6C" w:rsidRDefault="006958C2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供应商</w:t>
      </w:r>
      <w:r w:rsidR="00852926" w:rsidRPr="003E7A6C">
        <w:rPr>
          <w:rFonts w:asciiTheme="majorEastAsia" w:eastAsiaTheme="majorEastAsia" w:hAnsiTheme="majorEastAsia" w:cs="宋体" w:hint="eastAsia"/>
          <w:kern w:val="0"/>
          <w:szCs w:val="21"/>
        </w:rPr>
        <w:t>地址：</w:t>
      </w:r>
      <w:r w:rsidR="00A57036" w:rsidRPr="003E7A6C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平顶山市卫东区建设路中段</w:t>
      </w:r>
      <w:proofErr w:type="gramStart"/>
      <w:r w:rsidR="00A57036" w:rsidRPr="003E7A6C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北侧市</w:t>
      </w:r>
      <w:proofErr w:type="gramEnd"/>
      <w:r w:rsidR="00A57036" w:rsidRPr="003E7A6C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供销社综合楼1层1011、1012号</w:t>
      </w:r>
    </w:p>
    <w:p w:rsidR="00655743" w:rsidRPr="003E7A6C" w:rsidRDefault="00852926" w:rsidP="003E7A6C">
      <w:pPr>
        <w:widowControl/>
        <w:shd w:val="clear" w:color="auto" w:fill="FFFFFF"/>
        <w:spacing w:line="400" w:lineRule="exact"/>
        <w:ind w:firstLineChars="200" w:firstLine="422"/>
        <w:rPr>
          <w:rFonts w:asciiTheme="majorEastAsia" w:eastAsiaTheme="majorEastAsia" w:hAnsiTheme="majorEastAsia" w:cs="宋体"/>
          <w:b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b/>
          <w:kern w:val="0"/>
          <w:szCs w:val="21"/>
        </w:rPr>
        <w:t>第二中标候选人：</w:t>
      </w:r>
      <w:r w:rsidR="00A57036" w:rsidRPr="003E7A6C">
        <w:rPr>
          <w:rFonts w:asciiTheme="majorEastAsia" w:eastAsiaTheme="majorEastAsia" w:hAnsiTheme="majorEastAsia" w:hint="eastAsia"/>
          <w:b/>
          <w:szCs w:val="21"/>
        </w:rPr>
        <w:t>平顶山市富友电子有限公司</w:t>
      </w:r>
    </w:p>
    <w:p w:rsidR="004E0E6E" w:rsidRPr="003E7A6C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投标报价：</w:t>
      </w:r>
      <w:r w:rsidR="00A57036" w:rsidRPr="003E7A6C">
        <w:rPr>
          <w:rFonts w:asciiTheme="majorEastAsia" w:eastAsiaTheme="majorEastAsia" w:hAnsiTheme="majorEastAsia" w:cs="宋体" w:hint="eastAsia"/>
          <w:kern w:val="0"/>
          <w:szCs w:val="21"/>
        </w:rPr>
        <w:t>885300</w:t>
      </w: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元</w:t>
      </w:r>
    </w:p>
    <w:p w:rsidR="004E0E6E" w:rsidRPr="003E7A6C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交货期（日历天）：</w:t>
      </w:r>
      <w:r w:rsidR="003E7A6C" w:rsidRPr="003E7A6C">
        <w:rPr>
          <w:rFonts w:asciiTheme="majorEastAsia" w:eastAsiaTheme="majorEastAsia" w:hAnsiTheme="majorEastAsia" w:cs="宋体" w:hint="eastAsia"/>
          <w:kern w:val="0"/>
          <w:szCs w:val="21"/>
        </w:rPr>
        <w:t>合同签订后60</w:t>
      </w:r>
      <w:proofErr w:type="gramStart"/>
      <w:r w:rsidR="003E7A6C" w:rsidRPr="003E7A6C">
        <w:rPr>
          <w:rFonts w:asciiTheme="majorEastAsia" w:eastAsiaTheme="majorEastAsia" w:hAnsiTheme="majorEastAsia" w:cs="宋体" w:hint="eastAsia"/>
          <w:kern w:val="0"/>
          <w:szCs w:val="21"/>
        </w:rPr>
        <w:t>日历天</w:t>
      </w:r>
      <w:proofErr w:type="gramEnd"/>
      <w:r w:rsidR="003E7A6C" w:rsidRPr="003E7A6C">
        <w:rPr>
          <w:rFonts w:asciiTheme="majorEastAsia" w:eastAsiaTheme="majorEastAsia" w:hAnsiTheme="majorEastAsia" w:cs="宋体" w:hint="eastAsia"/>
          <w:kern w:val="0"/>
          <w:szCs w:val="21"/>
        </w:rPr>
        <w:t>内交货至招标人指定地点安装、调试</w:t>
      </w:r>
    </w:p>
    <w:p w:rsidR="004E0E6E" w:rsidRPr="003E7A6C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质量：合格</w:t>
      </w:r>
    </w:p>
    <w:p w:rsidR="004E0E6E" w:rsidRPr="003E7A6C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保修期：</w:t>
      </w:r>
      <w:r w:rsidR="003E7A6C" w:rsidRPr="003E7A6C">
        <w:rPr>
          <w:rFonts w:asciiTheme="majorEastAsia" w:eastAsiaTheme="majorEastAsia" w:hAnsiTheme="majorEastAsia" w:cs="宋体" w:hint="eastAsia"/>
          <w:kern w:val="0"/>
          <w:szCs w:val="21"/>
        </w:rPr>
        <w:t>台式计算机3年，宣传牌、宣传碑3年，其余产品1年，自产品验收合格之日起。</w:t>
      </w:r>
    </w:p>
    <w:p w:rsidR="004E0E6E" w:rsidRPr="003E7A6C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lastRenderedPageBreak/>
        <w:t>供应商地址：</w:t>
      </w:r>
      <w:proofErr w:type="gramStart"/>
      <w:r w:rsidR="003E7A6C" w:rsidRPr="003E7A6C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湛</w:t>
      </w:r>
      <w:proofErr w:type="gramEnd"/>
      <w:r w:rsidR="003E7A6C" w:rsidRPr="003E7A6C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河区开源路南段马庄村136号</w:t>
      </w:r>
    </w:p>
    <w:p w:rsidR="004E0E6E" w:rsidRPr="003E7A6C" w:rsidRDefault="004E0E6E" w:rsidP="003E7A6C">
      <w:pPr>
        <w:widowControl/>
        <w:shd w:val="clear" w:color="auto" w:fill="FFFFFF"/>
        <w:spacing w:line="400" w:lineRule="exact"/>
        <w:ind w:firstLineChars="200" w:firstLine="422"/>
        <w:rPr>
          <w:rFonts w:asciiTheme="majorEastAsia" w:eastAsiaTheme="majorEastAsia" w:hAnsiTheme="majorEastAsia" w:cs="宋体"/>
          <w:b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b/>
          <w:kern w:val="0"/>
          <w:szCs w:val="21"/>
        </w:rPr>
        <w:t>第三中标候选人：</w:t>
      </w:r>
      <w:r w:rsidR="00A86ED5" w:rsidRPr="003E7A6C">
        <w:rPr>
          <w:rFonts w:asciiTheme="majorEastAsia" w:eastAsiaTheme="majorEastAsia" w:hAnsiTheme="majorEastAsia" w:hint="eastAsia"/>
          <w:b/>
          <w:szCs w:val="21"/>
        </w:rPr>
        <w:t>：</w:t>
      </w:r>
      <w:r w:rsidR="003E7A6C" w:rsidRPr="003E7A6C">
        <w:rPr>
          <w:rFonts w:asciiTheme="majorEastAsia" w:eastAsiaTheme="majorEastAsia" w:hAnsiTheme="majorEastAsia" w:hint="eastAsia"/>
          <w:b/>
          <w:szCs w:val="21"/>
        </w:rPr>
        <w:t>平顶山三帝实业有限公司</w:t>
      </w:r>
    </w:p>
    <w:p w:rsidR="004E0E6E" w:rsidRPr="003E7A6C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投标报价：</w:t>
      </w:r>
      <w:r w:rsidR="003E7A6C" w:rsidRPr="003E7A6C">
        <w:rPr>
          <w:rFonts w:asciiTheme="majorEastAsia" w:eastAsiaTheme="majorEastAsia" w:hAnsiTheme="majorEastAsia" w:cs="宋体" w:hint="eastAsia"/>
          <w:kern w:val="0"/>
          <w:szCs w:val="21"/>
        </w:rPr>
        <w:t>900020</w:t>
      </w: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元</w:t>
      </w:r>
    </w:p>
    <w:p w:rsidR="004E0E6E" w:rsidRPr="003E7A6C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交货期（日历天）：</w:t>
      </w:r>
      <w:r w:rsidR="003E7A6C" w:rsidRPr="003E7A6C">
        <w:rPr>
          <w:rFonts w:asciiTheme="majorEastAsia" w:eastAsiaTheme="majorEastAsia" w:hAnsiTheme="majorEastAsia" w:cs="宋体" w:hint="eastAsia"/>
          <w:kern w:val="0"/>
          <w:szCs w:val="21"/>
        </w:rPr>
        <w:t>合同签订后60</w:t>
      </w:r>
      <w:proofErr w:type="gramStart"/>
      <w:r w:rsidR="003E7A6C" w:rsidRPr="003E7A6C">
        <w:rPr>
          <w:rFonts w:asciiTheme="majorEastAsia" w:eastAsiaTheme="majorEastAsia" w:hAnsiTheme="majorEastAsia" w:cs="宋体" w:hint="eastAsia"/>
          <w:kern w:val="0"/>
          <w:szCs w:val="21"/>
        </w:rPr>
        <w:t>日历天</w:t>
      </w:r>
      <w:proofErr w:type="gramEnd"/>
      <w:r w:rsidR="003E7A6C" w:rsidRPr="003E7A6C">
        <w:rPr>
          <w:rFonts w:asciiTheme="majorEastAsia" w:eastAsiaTheme="majorEastAsia" w:hAnsiTheme="majorEastAsia" w:cs="宋体" w:hint="eastAsia"/>
          <w:kern w:val="0"/>
          <w:szCs w:val="21"/>
        </w:rPr>
        <w:t>内交货至招标人指定地点安装、调试</w:t>
      </w:r>
    </w:p>
    <w:p w:rsidR="004E0E6E" w:rsidRPr="003E7A6C" w:rsidRDefault="004E0E6E" w:rsidP="00A86ED5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质量：合格</w:t>
      </w:r>
    </w:p>
    <w:p w:rsidR="003E7A6C" w:rsidRPr="003E7A6C" w:rsidRDefault="004E0E6E" w:rsidP="003E7A6C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3E7A6C">
        <w:rPr>
          <w:rFonts w:asciiTheme="majorEastAsia" w:eastAsiaTheme="majorEastAsia" w:hAnsiTheme="majorEastAsia" w:cs="宋体" w:hint="eastAsia"/>
          <w:kern w:val="0"/>
          <w:szCs w:val="21"/>
        </w:rPr>
        <w:t>保修期：</w:t>
      </w:r>
      <w:r w:rsidR="003E7A6C" w:rsidRPr="003E7A6C">
        <w:rPr>
          <w:rFonts w:asciiTheme="majorEastAsia" w:eastAsiaTheme="majorEastAsia" w:hAnsiTheme="majorEastAsia" w:cs="宋体" w:hint="eastAsia"/>
          <w:kern w:val="0"/>
          <w:szCs w:val="21"/>
        </w:rPr>
        <w:t>台式计算机3年，笔记本电脑3年，宣传牌、宣传碑3年，其余产品1年，自产品验收合格之日起。</w:t>
      </w:r>
    </w:p>
    <w:p w:rsidR="00655743" w:rsidRPr="003E7A6C" w:rsidRDefault="00A86ED5" w:rsidP="003E7A6C">
      <w:pPr>
        <w:widowControl/>
        <w:shd w:val="clear" w:color="auto" w:fill="FFFFFF"/>
        <w:spacing w:line="4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3E7A6C">
        <w:rPr>
          <w:rFonts w:asciiTheme="majorEastAsia" w:eastAsiaTheme="majorEastAsia" w:hAnsiTheme="majorEastAsia" w:cs="宋体"/>
          <w:kern w:val="0"/>
          <w:szCs w:val="21"/>
        </w:rPr>
        <w:t xml:space="preserve"> </w:t>
      </w:r>
      <w:r w:rsidR="004E0E6E" w:rsidRPr="003E7A6C">
        <w:rPr>
          <w:rFonts w:asciiTheme="majorEastAsia" w:eastAsiaTheme="majorEastAsia" w:hAnsiTheme="majorEastAsia" w:hint="eastAsia"/>
          <w:szCs w:val="21"/>
        </w:rPr>
        <w:t>供应商地址：</w:t>
      </w:r>
      <w:r w:rsidR="003E7A6C" w:rsidRPr="003E7A6C">
        <w:rPr>
          <w:rFonts w:asciiTheme="majorEastAsia" w:eastAsiaTheme="majorEastAsia" w:hAnsiTheme="majorEastAsia" w:hint="eastAsia"/>
          <w:color w:val="131313"/>
          <w:szCs w:val="21"/>
          <w:shd w:val="clear" w:color="auto" w:fill="FFFFFF"/>
        </w:rPr>
        <w:t>卫东区劳动路中段工商局家属院2幢楼17号</w:t>
      </w:r>
      <w:r w:rsidR="003E7A6C" w:rsidRPr="003E7A6C">
        <w:rPr>
          <w:rFonts w:asciiTheme="majorEastAsia" w:eastAsiaTheme="majorEastAsia" w:hAnsiTheme="majorEastAsia"/>
          <w:szCs w:val="21"/>
        </w:rPr>
        <w:t xml:space="preserve"> </w:t>
      </w:r>
    </w:p>
    <w:p w:rsidR="00655743" w:rsidRDefault="00852926" w:rsidP="00A86ED5">
      <w:pPr>
        <w:widowControl/>
        <w:shd w:val="clear" w:color="auto" w:fill="FFFFFF"/>
        <w:spacing w:line="400" w:lineRule="exac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六、本次招标联系事项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bCs/>
          <w:szCs w:val="21"/>
        </w:rPr>
      </w:pPr>
      <w:r w:rsidRPr="0068665B">
        <w:rPr>
          <w:rFonts w:ascii="宋体" w:hAnsi="宋体" w:hint="eastAsia"/>
          <w:szCs w:val="21"/>
        </w:rPr>
        <w:t>招标人：</w:t>
      </w:r>
      <w:r w:rsidRPr="0068665B">
        <w:rPr>
          <w:rFonts w:ascii="宋体" w:hAnsi="宋体" w:hint="eastAsia"/>
          <w:bCs/>
          <w:szCs w:val="21"/>
        </w:rPr>
        <w:t>平顶山市人民政府护林防火指挥部办公室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bCs/>
          <w:szCs w:val="21"/>
        </w:rPr>
        <w:t>地址：建设路916号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联系人：宋先生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联系电话：0375-8989119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招标代理机构：河南求实工程造价咨询有限公司</w:t>
      </w:r>
    </w:p>
    <w:p w:rsidR="00AC1A52" w:rsidRPr="0068665B" w:rsidRDefault="00AC1A52" w:rsidP="00AC1A52">
      <w:pPr>
        <w:spacing w:line="400" w:lineRule="exact"/>
        <w:ind w:leftChars="201" w:left="422" w:rightChars="-244" w:right="-512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地址：平顶山市新南环与光明路交叉口向东500米路北平</w:t>
      </w:r>
      <w:proofErr w:type="gramStart"/>
      <w:r w:rsidRPr="0068665B">
        <w:rPr>
          <w:rFonts w:ascii="宋体" w:hAnsi="宋体" w:hint="eastAsia"/>
          <w:szCs w:val="21"/>
        </w:rPr>
        <w:t>信佳苑</w:t>
      </w:r>
      <w:proofErr w:type="gramEnd"/>
      <w:r w:rsidRPr="0068665B">
        <w:rPr>
          <w:rFonts w:ascii="宋体" w:hAnsi="宋体" w:hint="eastAsia"/>
          <w:szCs w:val="21"/>
        </w:rPr>
        <w:t>3号楼2单元101室（湛河事故处理大队北侧）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联系人：张先生</w:t>
      </w:r>
    </w:p>
    <w:p w:rsidR="00AC1A52" w:rsidRPr="0068665B" w:rsidRDefault="00AC1A52" w:rsidP="00AC1A52">
      <w:pPr>
        <w:spacing w:line="400" w:lineRule="exact"/>
        <w:ind w:rightChars="-244" w:right="-512" w:firstLineChars="202" w:firstLine="424"/>
        <w:rPr>
          <w:rFonts w:ascii="宋体" w:hAnsi="宋体"/>
          <w:szCs w:val="21"/>
        </w:rPr>
      </w:pPr>
      <w:r w:rsidRPr="0068665B">
        <w:rPr>
          <w:rFonts w:ascii="宋体" w:hAnsi="宋体" w:hint="eastAsia"/>
          <w:szCs w:val="21"/>
        </w:rPr>
        <w:t>联系电话：0375-2707773    15136940089</w:t>
      </w:r>
    </w:p>
    <w:p w:rsidR="00655743" w:rsidRDefault="00852926" w:rsidP="00A86ED5">
      <w:pPr>
        <w:topLinePunct/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中标公告发布媒体同招标公告发布媒体一致</w:t>
      </w:r>
      <w:r w:rsidR="000B5507">
        <w:rPr>
          <w:rFonts w:ascii="宋体" w:eastAsia="宋体" w:hAnsi="宋体" w:cs="宋体" w:hint="eastAsia"/>
          <w:kern w:val="0"/>
          <w:szCs w:val="21"/>
        </w:rPr>
        <w:t>，中标公告期限一个工作日，</w:t>
      </w:r>
      <w:r>
        <w:rPr>
          <w:rFonts w:ascii="宋体" w:eastAsia="宋体" w:hAnsi="宋体" w:cs="宋体" w:hint="eastAsia"/>
          <w:kern w:val="0"/>
          <w:szCs w:val="21"/>
        </w:rPr>
        <w:t>投标供应商对中标公告有异议的，应当在</w:t>
      </w:r>
      <w:r w:rsidR="000B5507">
        <w:rPr>
          <w:rFonts w:ascii="宋体" w:eastAsia="宋体" w:hAnsi="宋体" w:cs="宋体" w:hint="eastAsia"/>
          <w:kern w:val="0"/>
          <w:szCs w:val="21"/>
        </w:rPr>
        <w:t>公告届满</w:t>
      </w:r>
      <w:r>
        <w:rPr>
          <w:rFonts w:ascii="宋体" w:eastAsia="宋体" w:hAnsi="宋体" w:cs="宋体" w:hint="eastAsia"/>
          <w:kern w:val="0"/>
          <w:szCs w:val="21"/>
        </w:rPr>
        <w:t>之日起七个工作日内，以书面形式向</w:t>
      </w:r>
      <w:r w:rsidR="00B20404">
        <w:rPr>
          <w:rFonts w:ascii="宋体" w:eastAsia="宋体" w:hAnsi="宋体" w:hint="eastAsia"/>
          <w:color w:val="000000"/>
          <w:szCs w:val="21"/>
        </w:rPr>
        <w:t>平顶山市人民政府护林防火指挥部办公室</w:t>
      </w:r>
      <w:r>
        <w:rPr>
          <w:rFonts w:ascii="宋体" w:hAnsi="宋体" w:hint="eastAsia"/>
          <w:color w:val="000000"/>
          <w:szCs w:val="21"/>
        </w:rPr>
        <w:t>和河南求实工程造价咨询有限公司</w:t>
      </w:r>
      <w:r>
        <w:rPr>
          <w:rFonts w:ascii="宋体" w:eastAsia="宋体" w:hAnsi="宋体" w:cs="宋体" w:hint="eastAsia"/>
          <w:kern w:val="0"/>
          <w:szCs w:val="21"/>
        </w:rPr>
        <w:t>提出质疑，逾期将不再受理。</w:t>
      </w:r>
    </w:p>
    <w:p w:rsidR="00655743" w:rsidRDefault="00655743" w:rsidP="00A86ED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 w:cs="宋体"/>
          <w:kern w:val="0"/>
          <w:szCs w:val="21"/>
        </w:rPr>
      </w:pPr>
    </w:p>
    <w:p w:rsidR="00655743" w:rsidRDefault="00852926" w:rsidP="00AC1A52">
      <w:pPr>
        <w:wordWrap w:val="0"/>
        <w:spacing w:line="400" w:lineRule="exact"/>
        <w:ind w:firstLineChars="2450" w:firstLine="514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2017年</w:t>
      </w:r>
      <w:r w:rsidR="00F97A8E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月</w:t>
      </w:r>
      <w:bookmarkStart w:id="0" w:name="_GoBack"/>
      <w:bookmarkEnd w:id="0"/>
      <w:r w:rsidR="00F97A8E">
        <w:rPr>
          <w:rFonts w:asciiTheme="minorEastAsia" w:hAnsiTheme="minorEastAsia" w:hint="eastAsia"/>
          <w:szCs w:val="21"/>
        </w:rPr>
        <w:t>14</w:t>
      </w:r>
      <w:r>
        <w:rPr>
          <w:rFonts w:asciiTheme="minorEastAsia" w:hAnsiTheme="minorEastAsia" w:hint="eastAsia"/>
          <w:szCs w:val="21"/>
        </w:rPr>
        <w:t>日</w:t>
      </w:r>
    </w:p>
    <w:sectPr w:rsidR="0065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E9" w:rsidRDefault="004E65E9" w:rsidP="006958C2">
      <w:r>
        <w:separator/>
      </w:r>
    </w:p>
  </w:endnote>
  <w:endnote w:type="continuationSeparator" w:id="0">
    <w:p w:rsidR="004E65E9" w:rsidRDefault="004E65E9" w:rsidP="0069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E9" w:rsidRDefault="004E65E9" w:rsidP="006958C2">
      <w:r>
        <w:separator/>
      </w:r>
    </w:p>
  </w:footnote>
  <w:footnote w:type="continuationSeparator" w:id="0">
    <w:p w:rsidR="004E65E9" w:rsidRDefault="004E65E9" w:rsidP="0069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74DC"/>
    <w:rsid w:val="00052080"/>
    <w:rsid w:val="000B5507"/>
    <w:rsid w:val="00166BE8"/>
    <w:rsid w:val="001B74DC"/>
    <w:rsid w:val="00276908"/>
    <w:rsid w:val="003E7A6C"/>
    <w:rsid w:val="003F66DB"/>
    <w:rsid w:val="004E0E6E"/>
    <w:rsid w:val="004E65E9"/>
    <w:rsid w:val="006055F2"/>
    <w:rsid w:val="00630C03"/>
    <w:rsid w:val="00653267"/>
    <w:rsid w:val="0065453F"/>
    <w:rsid w:val="00655743"/>
    <w:rsid w:val="006958C2"/>
    <w:rsid w:val="00814DEC"/>
    <w:rsid w:val="00852926"/>
    <w:rsid w:val="00857FC2"/>
    <w:rsid w:val="00A57036"/>
    <w:rsid w:val="00A7019A"/>
    <w:rsid w:val="00A86ED5"/>
    <w:rsid w:val="00AC1A52"/>
    <w:rsid w:val="00B20404"/>
    <w:rsid w:val="00B30457"/>
    <w:rsid w:val="00B808B4"/>
    <w:rsid w:val="00BA578B"/>
    <w:rsid w:val="00BE3C25"/>
    <w:rsid w:val="00CC066F"/>
    <w:rsid w:val="00CF2272"/>
    <w:rsid w:val="00D57B1B"/>
    <w:rsid w:val="00D66ED5"/>
    <w:rsid w:val="00DD66CA"/>
    <w:rsid w:val="00E03951"/>
    <w:rsid w:val="00EB3509"/>
    <w:rsid w:val="00EF5D15"/>
    <w:rsid w:val="00F61859"/>
    <w:rsid w:val="00F97A8E"/>
    <w:rsid w:val="047232F0"/>
    <w:rsid w:val="0FC72A7A"/>
    <w:rsid w:val="12AA47E8"/>
    <w:rsid w:val="13642B0B"/>
    <w:rsid w:val="15FB515D"/>
    <w:rsid w:val="15FF7567"/>
    <w:rsid w:val="1AFB5487"/>
    <w:rsid w:val="227A10C5"/>
    <w:rsid w:val="31967638"/>
    <w:rsid w:val="38B83D58"/>
    <w:rsid w:val="3A117B45"/>
    <w:rsid w:val="3EDE6460"/>
    <w:rsid w:val="40E502AD"/>
    <w:rsid w:val="41F81061"/>
    <w:rsid w:val="42E24E54"/>
    <w:rsid w:val="46F4197A"/>
    <w:rsid w:val="4ADE5DAC"/>
    <w:rsid w:val="5338563A"/>
    <w:rsid w:val="74F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qFormat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F66D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F66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8F352-2F4C-418A-8A2A-8A80975C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193</Words>
  <Characters>1103</Characters>
  <Application>Microsoft Office Word</Application>
  <DocSecurity>0</DocSecurity>
  <Lines>9</Lines>
  <Paragraphs>2</Paragraphs>
  <ScaleCrop>false</ScaleCrop>
  <Company>微软中国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河南求实工程造价咨询有限公司:郑鹏</cp:lastModifiedBy>
  <cp:revision>77</cp:revision>
  <cp:lastPrinted>2017-06-12T09:48:00Z</cp:lastPrinted>
  <dcterms:created xsi:type="dcterms:W3CDTF">2015-04-21T09:00:00Z</dcterms:created>
  <dcterms:modified xsi:type="dcterms:W3CDTF">2017-06-14T02:08:00Z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