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25" w:rsidRDefault="00761825" w:rsidP="00761825">
      <w:pPr>
        <w:spacing w:line="360" w:lineRule="auto"/>
        <w:jc w:val="center"/>
        <w:rPr>
          <w:rFonts w:ascii="宋体" w:hAnsi="宋体"/>
          <w:b/>
          <w:bCs/>
        </w:rPr>
      </w:pPr>
      <w:r>
        <w:rPr>
          <w:rFonts w:ascii="宋体" w:hAnsi="宋体" w:hint="eastAsia"/>
          <w:b/>
          <w:bCs/>
        </w:rPr>
        <w:t>河南省质量工程职业学院关于河南质量工程职业学院校园保洁服务项目</w:t>
      </w:r>
    </w:p>
    <w:p w:rsidR="00761825" w:rsidRDefault="00761825" w:rsidP="00761825">
      <w:pPr>
        <w:spacing w:line="360" w:lineRule="auto"/>
        <w:jc w:val="center"/>
        <w:rPr>
          <w:rFonts w:ascii="宋体" w:hAnsi="宋体"/>
          <w:b/>
          <w:bCs/>
        </w:rPr>
      </w:pPr>
      <w:r>
        <w:rPr>
          <w:rFonts w:ascii="宋体" w:hAnsi="宋体" w:hint="eastAsia"/>
          <w:b/>
          <w:bCs/>
        </w:rPr>
        <w:t>竞争性谈判公告</w:t>
      </w:r>
    </w:p>
    <w:p w:rsidR="00761825" w:rsidRDefault="00761825" w:rsidP="00761825">
      <w:pPr>
        <w:widowControl/>
        <w:tabs>
          <w:tab w:val="center" w:pos="4819"/>
        </w:tabs>
        <w:spacing w:line="380" w:lineRule="exact"/>
        <w:ind w:firstLineChars="200" w:firstLine="480"/>
        <w:jc w:val="left"/>
        <w:rPr>
          <w:rFonts w:ascii="宋体" w:hAnsi="宋体" w:cs="宋体"/>
          <w:color w:val="000000"/>
          <w:kern w:val="0"/>
          <w:sz w:val="24"/>
          <w:szCs w:val="21"/>
        </w:rPr>
      </w:pPr>
    </w:p>
    <w:p w:rsidR="00761825" w:rsidRDefault="00761825" w:rsidP="00761825">
      <w:pPr>
        <w:widowControl/>
        <w:tabs>
          <w:tab w:val="center" w:pos="4819"/>
        </w:tabs>
        <w:spacing w:line="380" w:lineRule="exact"/>
        <w:ind w:firstLineChars="200" w:firstLine="480"/>
        <w:jc w:val="left"/>
        <w:rPr>
          <w:rFonts w:ascii="宋体" w:hAnsi="宋体"/>
        </w:rPr>
      </w:pPr>
      <w:r>
        <w:rPr>
          <w:rFonts w:ascii="宋体" w:hAnsi="宋体" w:cs="宋体" w:hint="eastAsia"/>
          <w:color w:val="000000"/>
          <w:kern w:val="0"/>
          <w:sz w:val="24"/>
          <w:szCs w:val="21"/>
        </w:rPr>
        <w:t>河南省旭</w:t>
      </w:r>
      <w:proofErr w:type="gramStart"/>
      <w:r>
        <w:rPr>
          <w:rFonts w:ascii="宋体" w:hAnsi="宋体" w:cs="宋体" w:hint="eastAsia"/>
          <w:color w:val="000000"/>
          <w:kern w:val="0"/>
          <w:sz w:val="24"/>
          <w:szCs w:val="21"/>
        </w:rPr>
        <w:t>光工程</w:t>
      </w:r>
      <w:proofErr w:type="gramEnd"/>
      <w:r>
        <w:rPr>
          <w:rFonts w:ascii="宋体" w:hAnsi="宋体" w:cs="宋体" w:hint="eastAsia"/>
          <w:color w:val="000000"/>
          <w:kern w:val="0"/>
          <w:sz w:val="24"/>
          <w:szCs w:val="21"/>
        </w:rPr>
        <w:t>造价咨询有限公司受河南质量工程职业学院的委托，现对河南质量工程职业学院校园保洁服务项目进行竞争性谈判。欢迎符合相关条件的供应商参加谈判。</w:t>
      </w:r>
    </w:p>
    <w:p w:rsidR="00761825" w:rsidRDefault="00761825" w:rsidP="00761825">
      <w:pPr>
        <w:widowControl/>
        <w:spacing w:line="360" w:lineRule="auto"/>
        <w:rPr>
          <w:rFonts w:ascii="宋体" w:hAnsi="宋体"/>
        </w:rPr>
      </w:pPr>
      <w:r>
        <w:rPr>
          <w:rFonts w:ascii="宋体" w:hAnsi="宋体" w:hint="eastAsia"/>
        </w:rPr>
        <w:t>一、项目名称及编号</w:t>
      </w:r>
    </w:p>
    <w:p w:rsidR="00761825" w:rsidRDefault="00761825" w:rsidP="00761825">
      <w:pPr>
        <w:widowControl/>
        <w:spacing w:line="360" w:lineRule="auto"/>
        <w:rPr>
          <w:rFonts w:ascii="宋体" w:hAnsi="宋体"/>
        </w:rPr>
      </w:pPr>
      <w:r>
        <w:rPr>
          <w:rFonts w:ascii="宋体" w:hAnsi="宋体" w:hint="eastAsia"/>
        </w:rPr>
        <w:t xml:space="preserve">1、项目名称：河南质量工程职业学院校园保洁服务项目 </w:t>
      </w:r>
    </w:p>
    <w:p w:rsidR="00761825" w:rsidRDefault="00761825" w:rsidP="00761825">
      <w:pPr>
        <w:widowControl/>
        <w:spacing w:line="360" w:lineRule="auto"/>
        <w:rPr>
          <w:rFonts w:ascii="宋体" w:hAnsi="宋体"/>
        </w:rPr>
      </w:pPr>
      <w:r>
        <w:rPr>
          <w:rFonts w:ascii="宋体" w:hAnsi="宋体" w:hint="eastAsia"/>
        </w:rPr>
        <w:t xml:space="preserve">2、采购编号：PZC2017-801Aj-66701  </w:t>
      </w:r>
    </w:p>
    <w:p w:rsidR="00761825" w:rsidRDefault="00761825" w:rsidP="00761825">
      <w:pPr>
        <w:widowControl/>
        <w:spacing w:line="360" w:lineRule="auto"/>
        <w:rPr>
          <w:rFonts w:ascii="宋体" w:hAnsi="宋体"/>
        </w:rPr>
      </w:pPr>
      <w:r>
        <w:rPr>
          <w:rFonts w:ascii="宋体" w:hAnsi="宋体" w:hint="eastAsia"/>
        </w:rPr>
        <w:t>二、项目简要说明：</w:t>
      </w:r>
    </w:p>
    <w:p w:rsidR="00761825" w:rsidRDefault="00761825" w:rsidP="00761825">
      <w:pPr>
        <w:widowControl/>
        <w:spacing w:line="360" w:lineRule="auto"/>
        <w:rPr>
          <w:rFonts w:ascii="宋体" w:hAnsi="宋体"/>
        </w:rPr>
      </w:pPr>
      <w:r>
        <w:rPr>
          <w:rFonts w:ascii="宋体" w:hAnsi="宋体" w:hint="eastAsia"/>
        </w:rPr>
        <w:t>1、服务周期：12个月</w:t>
      </w:r>
    </w:p>
    <w:p w:rsidR="00761825" w:rsidRDefault="00761825" w:rsidP="00761825">
      <w:pPr>
        <w:widowControl/>
        <w:spacing w:line="360" w:lineRule="auto"/>
        <w:rPr>
          <w:rFonts w:ascii="宋体" w:hAnsi="宋体"/>
        </w:rPr>
      </w:pPr>
      <w:r>
        <w:rPr>
          <w:rFonts w:ascii="宋体" w:hAnsi="宋体" w:hint="eastAsia"/>
        </w:rPr>
        <w:t>2、资金来源：财政资金，投资预算396080元。</w:t>
      </w:r>
    </w:p>
    <w:p w:rsidR="00761825" w:rsidRDefault="00761825" w:rsidP="00761825">
      <w:pPr>
        <w:widowControl/>
        <w:spacing w:line="360" w:lineRule="auto"/>
        <w:rPr>
          <w:rFonts w:ascii="宋体" w:hAnsi="宋体"/>
        </w:rPr>
      </w:pPr>
      <w:r>
        <w:rPr>
          <w:rFonts w:ascii="宋体" w:hAnsi="宋体" w:hint="eastAsia"/>
        </w:rPr>
        <w:t>三、供应商资格要求：</w:t>
      </w:r>
    </w:p>
    <w:p w:rsidR="00761825" w:rsidRDefault="00761825" w:rsidP="00761825">
      <w:pPr>
        <w:widowControl/>
        <w:spacing w:line="360" w:lineRule="auto"/>
        <w:rPr>
          <w:rFonts w:ascii="宋体" w:hAnsi="宋体"/>
        </w:rPr>
      </w:pPr>
      <w:r>
        <w:rPr>
          <w:rFonts w:ascii="宋体" w:hAnsi="宋体" w:hint="eastAsia"/>
        </w:rPr>
        <w:t>1、符合《中华人民共和国政府采购法》第二十二条规定的供应商应具备的条件；</w:t>
      </w:r>
    </w:p>
    <w:p w:rsidR="00761825" w:rsidRDefault="00761825" w:rsidP="00761825">
      <w:pPr>
        <w:widowControl/>
        <w:spacing w:line="360" w:lineRule="auto"/>
        <w:rPr>
          <w:rFonts w:ascii="宋体" w:hAnsi="宋体"/>
        </w:rPr>
      </w:pPr>
      <w:r>
        <w:rPr>
          <w:rFonts w:ascii="宋体" w:hAnsi="宋体" w:hint="eastAsia"/>
        </w:rPr>
        <w:t>2、投标人具有独立的法人资格，具有有效的营业执照、税务登记证、组织机构代码证（或三证合一）；</w:t>
      </w:r>
    </w:p>
    <w:p w:rsidR="00761825" w:rsidRDefault="00761825" w:rsidP="00761825">
      <w:pPr>
        <w:widowControl/>
        <w:spacing w:line="360" w:lineRule="auto"/>
        <w:rPr>
          <w:rFonts w:ascii="宋体" w:hAnsi="宋体"/>
        </w:rPr>
      </w:pPr>
      <w:r>
        <w:rPr>
          <w:rFonts w:ascii="宋体" w:hAnsi="宋体" w:hint="eastAsia"/>
        </w:rPr>
        <w:t>3、投标人具有物业服务企业资质证书叁级（含叁级）及以上资质；</w:t>
      </w:r>
    </w:p>
    <w:p w:rsidR="00761825" w:rsidRDefault="00761825" w:rsidP="00761825">
      <w:pPr>
        <w:widowControl/>
        <w:spacing w:line="360" w:lineRule="auto"/>
        <w:rPr>
          <w:rFonts w:ascii="宋体" w:hAnsi="宋体"/>
        </w:rPr>
      </w:pPr>
      <w:r>
        <w:rPr>
          <w:rFonts w:ascii="宋体" w:hAnsi="宋体" w:hint="eastAsia"/>
        </w:rPr>
        <w:t>4、参加政府采购活动前3年内在经营活动中无重大违法记录的书面声明；</w:t>
      </w:r>
    </w:p>
    <w:p w:rsidR="00761825" w:rsidRDefault="00761825" w:rsidP="00761825">
      <w:pPr>
        <w:widowControl/>
        <w:spacing w:line="360" w:lineRule="auto"/>
        <w:rPr>
          <w:rFonts w:ascii="宋体" w:hAnsi="宋体"/>
        </w:rPr>
      </w:pPr>
      <w:r>
        <w:rPr>
          <w:rFonts w:ascii="宋体" w:hAnsi="宋体" w:hint="eastAsia"/>
        </w:rPr>
        <w:t>5、根据</w:t>
      </w:r>
      <w:proofErr w:type="gramStart"/>
      <w:r>
        <w:rPr>
          <w:rFonts w:ascii="宋体" w:hAnsi="宋体" w:hint="eastAsia"/>
        </w:rPr>
        <w:t>豫检会</w:t>
      </w:r>
      <w:proofErr w:type="gramEnd"/>
      <w:r>
        <w:rPr>
          <w:rFonts w:ascii="宋体" w:hAnsi="宋体" w:hint="eastAsia"/>
        </w:rPr>
        <w:t>【2015】7号文规定，投标人须提供企业注册地或项目所在地县市级检察院开具的无行贿犯罪记录证明（应针对投标单位、法定代表人的行贿犯罪档案查询，证明应自公告发布之日起出具且在有效期内的证明)；</w:t>
      </w:r>
    </w:p>
    <w:p w:rsidR="00761825" w:rsidRDefault="00761825" w:rsidP="00761825">
      <w:pPr>
        <w:widowControl/>
        <w:spacing w:line="360" w:lineRule="auto"/>
        <w:rPr>
          <w:rFonts w:ascii="宋体" w:hAnsi="宋体"/>
        </w:rPr>
      </w:pPr>
      <w:r>
        <w:rPr>
          <w:rFonts w:ascii="宋体" w:hAnsi="宋体" w:hint="eastAsia"/>
        </w:rPr>
        <w:t>6、投标人需提供“信用中国”网站的“失信被执行人”和“重大税收违法案件当事人名单”、“中国政府采购”网站的“政府采购严重违法失信行为记录名单”查询结果页面截图，若有不良记录，报名无效；</w:t>
      </w:r>
    </w:p>
    <w:p w:rsidR="00761825" w:rsidRDefault="00761825" w:rsidP="00761825">
      <w:pPr>
        <w:widowControl/>
        <w:spacing w:line="360" w:lineRule="auto"/>
        <w:rPr>
          <w:rFonts w:ascii="宋体" w:hAnsi="宋体"/>
        </w:rPr>
      </w:pPr>
      <w:r>
        <w:rPr>
          <w:rFonts w:ascii="宋体" w:hAnsi="宋体" w:hint="eastAsia"/>
        </w:rPr>
        <w:t>7、本项目采用资格后审；</w:t>
      </w:r>
    </w:p>
    <w:p w:rsidR="00761825" w:rsidRDefault="00761825" w:rsidP="00761825">
      <w:pPr>
        <w:widowControl/>
        <w:spacing w:line="360" w:lineRule="auto"/>
        <w:rPr>
          <w:rFonts w:ascii="宋体" w:hAnsi="宋体"/>
        </w:rPr>
      </w:pPr>
      <w:r>
        <w:rPr>
          <w:rFonts w:ascii="宋体" w:hAnsi="宋体" w:hint="eastAsia"/>
        </w:rPr>
        <w:t>8、本次招标不接受联合体投标。</w:t>
      </w:r>
    </w:p>
    <w:p w:rsidR="00761825" w:rsidRDefault="00761825" w:rsidP="00761825">
      <w:pPr>
        <w:widowControl/>
        <w:tabs>
          <w:tab w:val="center" w:pos="4819"/>
        </w:tabs>
        <w:spacing w:line="380" w:lineRule="exact"/>
        <w:jc w:val="left"/>
        <w:rPr>
          <w:rFonts w:ascii="宋体" w:hAnsi="宋体" w:cs="宋体"/>
          <w:color w:val="000000"/>
          <w:kern w:val="0"/>
          <w:sz w:val="24"/>
          <w:szCs w:val="21"/>
        </w:rPr>
      </w:pPr>
      <w:r>
        <w:rPr>
          <w:rFonts w:ascii="宋体" w:hAnsi="宋体" w:cs="宋体" w:hint="eastAsia"/>
          <w:b/>
          <w:bCs/>
          <w:color w:val="000000"/>
          <w:kern w:val="0"/>
          <w:sz w:val="24"/>
          <w:szCs w:val="21"/>
        </w:rPr>
        <w:t>四、报名及招标文件发售信息</w:t>
      </w:r>
      <w:r>
        <w:rPr>
          <w:rFonts w:ascii="宋体" w:hAnsi="宋体" w:cs="宋体" w:hint="eastAsia"/>
          <w:color w:val="000000"/>
          <w:kern w:val="0"/>
          <w:sz w:val="24"/>
          <w:szCs w:val="21"/>
        </w:rPr>
        <w:t>：</w:t>
      </w:r>
    </w:p>
    <w:p w:rsidR="00761825" w:rsidRDefault="00761825" w:rsidP="00761825">
      <w:pPr>
        <w:widowControl/>
        <w:spacing w:line="360" w:lineRule="auto"/>
        <w:rPr>
          <w:rFonts w:ascii="宋体" w:hAnsi="宋体"/>
          <w:color w:val="FF0000"/>
        </w:rPr>
      </w:pPr>
      <w:r w:rsidRPr="00A2369E">
        <w:rPr>
          <w:rFonts w:ascii="宋体" w:hAnsi="宋体" w:hint="eastAsia"/>
        </w:rPr>
        <w:t>4.1、报名时间：</w:t>
      </w:r>
      <w:proofErr w:type="gramStart"/>
      <w:r w:rsidRPr="00A2369E">
        <w:rPr>
          <w:rFonts w:ascii="宋体" w:hAnsi="宋体" w:hint="eastAsia"/>
        </w:rPr>
        <w:t>2017年5月26日0时00分整至2017年5月31日23时59分</w:t>
      </w:r>
      <w:proofErr w:type="gramEnd"/>
      <w:r w:rsidRPr="00A2369E">
        <w:rPr>
          <w:rFonts w:ascii="宋体" w:hAnsi="宋体" w:hint="eastAsia"/>
        </w:rPr>
        <w:t>整</w:t>
      </w:r>
      <w:r>
        <w:rPr>
          <w:rFonts w:ascii="宋体" w:hAnsi="宋体" w:hint="eastAsia"/>
          <w:color w:val="FF0000"/>
        </w:rPr>
        <w:t>。</w:t>
      </w:r>
    </w:p>
    <w:p w:rsidR="00761825" w:rsidRDefault="00761825" w:rsidP="00761825">
      <w:pPr>
        <w:widowControl/>
        <w:spacing w:line="360" w:lineRule="auto"/>
        <w:rPr>
          <w:rFonts w:ascii="宋体" w:hAnsi="宋体"/>
        </w:rPr>
      </w:pPr>
      <w:r>
        <w:rPr>
          <w:rFonts w:ascii="宋体" w:hAnsi="宋体" w:hint="eastAsia"/>
        </w:rPr>
        <w:t>4.2、报名方法：本项目只接受网上报名，不接受其它形式报名。潜在投标人报名需凭CA数字证书通过平顶山市公共资源交易中心网（网址：</w:t>
      </w:r>
      <w:hyperlink r:id="rId7" w:history="1">
        <w:r>
          <w:rPr>
            <w:rFonts w:ascii="宋体" w:hAnsi="宋体" w:hint="eastAsia"/>
          </w:rPr>
          <w:t>http://www.pdsggzy.com/</w:t>
        </w:r>
      </w:hyperlink>
      <w:r>
        <w:rPr>
          <w:rFonts w:ascii="宋体" w:hAnsi="宋体" w:hint="eastAsia"/>
        </w:rPr>
        <w:t>）“供应商登录”入口进入交易系统进行报名。具体操作请查看以下链接：</w:t>
      </w:r>
    </w:p>
    <w:p w:rsidR="00761825" w:rsidRDefault="00761825" w:rsidP="00761825">
      <w:pPr>
        <w:widowControl/>
        <w:spacing w:line="360" w:lineRule="auto"/>
        <w:rPr>
          <w:rFonts w:ascii="宋体" w:hAnsi="宋体"/>
        </w:rPr>
      </w:pPr>
      <w:r>
        <w:rPr>
          <w:rFonts w:ascii="宋体" w:hAnsi="宋体" w:hint="eastAsia"/>
        </w:rPr>
        <w:t>链接地址：</w:t>
      </w:r>
      <w:hyperlink r:id="rId8" w:history="1">
        <w:r>
          <w:rPr>
            <w:rFonts w:ascii="宋体" w:hAnsi="宋体" w:hint="eastAsia"/>
          </w:rPr>
          <w:t>http://www.pdsggzy.com/fwzn/11020.jhtml</w:t>
        </w:r>
      </w:hyperlink>
    </w:p>
    <w:p w:rsidR="00761825" w:rsidRDefault="00761825" w:rsidP="00761825">
      <w:pPr>
        <w:widowControl/>
        <w:spacing w:line="360" w:lineRule="auto"/>
        <w:rPr>
          <w:rFonts w:ascii="宋体" w:hAnsi="宋体"/>
        </w:rPr>
      </w:pPr>
      <w:r>
        <w:rPr>
          <w:rFonts w:ascii="宋体" w:hAnsi="宋体" w:hint="eastAsia"/>
        </w:rPr>
        <w:t>办理CA证书：</w:t>
      </w:r>
      <w:hyperlink r:id="rId9" w:history="1">
        <w:r>
          <w:rPr>
            <w:rFonts w:ascii="宋体" w:hAnsi="宋体" w:hint="eastAsia"/>
          </w:rPr>
          <w:t>http://www.pdsggzy.com/tzgg/10814.jhtml</w:t>
        </w:r>
      </w:hyperlink>
    </w:p>
    <w:p w:rsidR="00761825" w:rsidRDefault="00761825" w:rsidP="00761825">
      <w:pPr>
        <w:widowControl/>
        <w:spacing w:line="360" w:lineRule="auto"/>
        <w:rPr>
          <w:rFonts w:ascii="宋体" w:hAnsi="宋体"/>
        </w:rPr>
      </w:pPr>
      <w:r>
        <w:rPr>
          <w:rFonts w:ascii="宋体" w:hAnsi="宋体" w:hint="eastAsia"/>
        </w:rPr>
        <w:t>4.3、招标文件的获取</w:t>
      </w:r>
    </w:p>
    <w:p w:rsidR="00761825" w:rsidRDefault="00761825" w:rsidP="00761825">
      <w:pPr>
        <w:widowControl/>
        <w:spacing w:line="360" w:lineRule="auto"/>
        <w:rPr>
          <w:rFonts w:ascii="宋体" w:hAnsi="宋体"/>
        </w:rPr>
      </w:pPr>
      <w:r>
        <w:rPr>
          <w:rFonts w:ascii="宋体" w:hAnsi="宋体" w:hint="eastAsia"/>
        </w:rPr>
        <w:t>（1）招标文件出售时间：</w:t>
      </w:r>
      <w:proofErr w:type="gramStart"/>
      <w:r>
        <w:rPr>
          <w:rFonts w:ascii="宋体" w:hAnsi="宋体" w:hint="eastAsia"/>
        </w:rPr>
        <w:t>2017年5月26日00时00分整至2017年5月31日23时59分</w:t>
      </w:r>
      <w:proofErr w:type="gramEnd"/>
      <w:r>
        <w:rPr>
          <w:rFonts w:ascii="宋体" w:hAnsi="宋体" w:hint="eastAsia"/>
        </w:rPr>
        <w:t>整。</w:t>
      </w:r>
    </w:p>
    <w:p w:rsidR="00761825" w:rsidRDefault="00761825" w:rsidP="00761825">
      <w:pPr>
        <w:widowControl/>
        <w:spacing w:line="360" w:lineRule="auto"/>
        <w:rPr>
          <w:rFonts w:ascii="宋体" w:hAnsi="宋体"/>
        </w:rPr>
      </w:pPr>
      <w:r>
        <w:rPr>
          <w:rFonts w:ascii="宋体" w:hAnsi="宋体" w:hint="eastAsia"/>
        </w:rPr>
        <w:t>（2）招标文件售价人民币500元，售后不退。</w:t>
      </w:r>
    </w:p>
    <w:p w:rsidR="00761825" w:rsidRDefault="00761825" w:rsidP="00761825">
      <w:pPr>
        <w:widowControl/>
        <w:spacing w:line="360" w:lineRule="auto"/>
        <w:rPr>
          <w:rFonts w:ascii="宋体" w:hAnsi="宋体"/>
        </w:rPr>
      </w:pPr>
      <w:r>
        <w:rPr>
          <w:rFonts w:ascii="宋体" w:hAnsi="宋体" w:hint="eastAsia"/>
        </w:rPr>
        <w:t>（3）缴费方式：转账或电汇支付招标文件费到指定账户。</w:t>
      </w:r>
    </w:p>
    <w:p w:rsidR="00761825" w:rsidRDefault="00761825" w:rsidP="00761825">
      <w:pPr>
        <w:widowControl/>
        <w:spacing w:line="360" w:lineRule="auto"/>
        <w:rPr>
          <w:rFonts w:ascii="宋体" w:hAnsi="宋体"/>
        </w:rPr>
      </w:pPr>
      <w:r>
        <w:rPr>
          <w:rFonts w:ascii="宋体" w:hAnsi="宋体" w:hint="eastAsia"/>
        </w:rPr>
        <w:t>支付账户名称必须和投标人名称一致且已在平顶山市公共资源交易投标人（供应商）库中录入的账户（基本户或一般户均可，不支持结算卡支付）</w:t>
      </w:r>
    </w:p>
    <w:p w:rsidR="00761825" w:rsidRDefault="00761825" w:rsidP="00761825">
      <w:pPr>
        <w:widowControl/>
        <w:spacing w:line="360" w:lineRule="auto"/>
        <w:rPr>
          <w:rFonts w:ascii="宋体" w:hAnsi="宋体"/>
        </w:rPr>
      </w:pPr>
      <w:r>
        <w:rPr>
          <w:rFonts w:ascii="宋体" w:hAnsi="宋体" w:hint="eastAsia"/>
        </w:rPr>
        <w:t>（4）汇入账户和</w:t>
      </w:r>
      <w:proofErr w:type="gramStart"/>
      <w:r>
        <w:rPr>
          <w:rFonts w:ascii="宋体" w:hAnsi="宋体" w:hint="eastAsia"/>
        </w:rPr>
        <w:t>帐号</w:t>
      </w:r>
      <w:proofErr w:type="gramEnd"/>
      <w:r>
        <w:rPr>
          <w:rFonts w:ascii="宋体" w:hAnsi="宋体" w:hint="eastAsia"/>
        </w:rPr>
        <w:t>：(保证金账户详见招标文件)</w:t>
      </w:r>
    </w:p>
    <w:p w:rsidR="00761825" w:rsidRDefault="00761825" w:rsidP="00761825">
      <w:pPr>
        <w:widowControl/>
        <w:spacing w:line="360" w:lineRule="auto"/>
        <w:rPr>
          <w:rFonts w:ascii="宋体" w:hAnsi="宋体"/>
        </w:rPr>
      </w:pPr>
      <w:r>
        <w:rPr>
          <w:rFonts w:ascii="宋体" w:hAnsi="宋体" w:hint="eastAsia"/>
        </w:rPr>
        <w:t>收款单位全称：平顶山市公共资源交易中心</w:t>
      </w:r>
    </w:p>
    <w:p w:rsidR="00761825" w:rsidRDefault="00761825" w:rsidP="00761825">
      <w:pPr>
        <w:widowControl/>
        <w:spacing w:line="360" w:lineRule="auto"/>
        <w:rPr>
          <w:rFonts w:ascii="宋体" w:hAnsi="宋体"/>
        </w:rPr>
      </w:pPr>
      <w:r>
        <w:rPr>
          <w:rFonts w:ascii="宋体" w:hAnsi="宋体" w:hint="eastAsia"/>
        </w:rPr>
        <w:t>账 号：6013301012010093076</w:t>
      </w:r>
    </w:p>
    <w:p w:rsidR="00761825" w:rsidRDefault="00761825" w:rsidP="00761825">
      <w:pPr>
        <w:widowControl/>
        <w:spacing w:line="360" w:lineRule="auto"/>
        <w:rPr>
          <w:rFonts w:ascii="宋体" w:hAnsi="宋体"/>
        </w:rPr>
      </w:pPr>
      <w:r>
        <w:rPr>
          <w:rFonts w:ascii="宋体" w:hAnsi="宋体" w:hint="eastAsia"/>
        </w:rPr>
        <w:t>开户银行：平顶山银行行政中心支行</w:t>
      </w:r>
    </w:p>
    <w:p w:rsidR="00761825" w:rsidRDefault="00761825" w:rsidP="00761825">
      <w:pPr>
        <w:widowControl/>
        <w:spacing w:line="360" w:lineRule="auto"/>
        <w:rPr>
          <w:rFonts w:ascii="宋体" w:hAnsi="宋体"/>
        </w:rPr>
      </w:pPr>
      <w:r>
        <w:rPr>
          <w:rFonts w:ascii="宋体" w:hAnsi="宋体" w:hint="eastAsia"/>
        </w:rPr>
        <w:t>（5）潜在投标人网上报名、招标文件费转账成功后，须在平顶山市公共资源电子化交易系统中，将招标文件</w:t>
      </w:r>
      <w:proofErr w:type="gramStart"/>
      <w:r>
        <w:rPr>
          <w:rFonts w:ascii="宋体" w:hAnsi="宋体" w:hint="eastAsia"/>
        </w:rPr>
        <w:t>费成功</w:t>
      </w:r>
      <w:proofErr w:type="gramEnd"/>
      <w:r>
        <w:rPr>
          <w:rFonts w:ascii="宋体" w:hAnsi="宋体" w:hint="eastAsia"/>
        </w:rPr>
        <w:t>绑定至所投项目和标段，之后方可下载招标文件（招标文件中包含图纸、清单等投标所需一切内容），纸质招标文件不再出售。具体操作请查看以下链接：</w:t>
      </w:r>
    </w:p>
    <w:p w:rsidR="00761825" w:rsidRDefault="00761825" w:rsidP="00761825">
      <w:pPr>
        <w:widowControl/>
        <w:spacing w:line="360" w:lineRule="auto"/>
        <w:rPr>
          <w:rFonts w:ascii="宋体" w:hAnsi="宋体"/>
        </w:rPr>
      </w:pPr>
      <w:r>
        <w:rPr>
          <w:rFonts w:ascii="宋体" w:hAnsi="宋体" w:hint="eastAsia"/>
        </w:rPr>
        <w:t>链接地址：http://www.pdsggzy.com/fwzn/11597.jhtml</w:t>
      </w:r>
    </w:p>
    <w:p w:rsidR="00761825" w:rsidRDefault="00761825" w:rsidP="00761825">
      <w:pPr>
        <w:widowControl/>
        <w:spacing w:line="360" w:lineRule="auto"/>
        <w:rPr>
          <w:rFonts w:ascii="宋体" w:hAnsi="宋体"/>
        </w:rPr>
      </w:pPr>
      <w:r>
        <w:rPr>
          <w:rFonts w:ascii="宋体" w:hAnsi="宋体" w:hint="eastAsia"/>
        </w:rPr>
        <w:t>注：考虑到人为操作和跨行转账时间延误等因素，招标文件费绑定工作的截止时间为开始报名起至报名截止时间后两天，请投标人</w:t>
      </w:r>
      <w:proofErr w:type="gramStart"/>
      <w:r>
        <w:rPr>
          <w:rFonts w:ascii="宋体" w:hAnsi="宋体" w:hint="eastAsia"/>
        </w:rPr>
        <w:t>尽早进</w:t>
      </w:r>
      <w:proofErr w:type="gramEnd"/>
      <w:r>
        <w:rPr>
          <w:rFonts w:ascii="宋体" w:hAnsi="宋体" w:hint="eastAsia"/>
        </w:rPr>
        <w:t xml:space="preserve"> 行招标文件费绑定工作。</w:t>
      </w:r>
    </w:p>
    <w:p w:rsidR="00761825" w:rsidRDefault="00761825" w:rsidP="00761825">
      <w:pPr>
        <w:widowControl/>
        <w:spacing w:line="360" w:lineRule="auto"/>
        <w:ind w:firstLineChars="50" w:firstLine="105"/>
        <w:rPr>
          <w:rFonts w:ascii="宋体" w:hAnsi="宋体"/>
        </w:rPr>
      </w:pPr>
      <w:r>
        <w:rPr>
          <w:rFonts w:ascii="宋体" w:hAnsi="宋体" w:hint="eastAsia"/>
        </w:rPr>
        <w:t>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761825" w:rsidRDefault="00761825" w:rsidP="00761825">
      <w:pPr>
        <w:widowControl/>
        <w:spacing w:line="360" w:lineRule="auto"/>
        <w:ind w:firstLineChars="50" w:firstLine="105"/>
        <w:rPr>
          <w:rFonts w:ascii="宋体" w:hAnsi="宋体"/>
        </w:rPr>
      </w:pPr>
      <w:r>
        <w:rPr>
          <w:rFonts w:ascii="宋体" w:hAnsi="宋体" w:hint="eastAsia"/>
        </w:rPr>
        <w:t>2）招标文件费收取，交费绑定后才能下载招标文件。</w:t>
      </w:r>
    </w:p>
    <w:p w:rsidR="00761825" w:rsidRDefault="00761825" w:rsidP="00761825">
      <w:pPr>
        <w:widowControl/>
        <w:spacing w:line="360" w:lineRule="auto"/>
        <w:ind w:firstLineChars="50" w:firstLine="105"/>
        <w:rPr>
          <w:rFonts w:ascii="宋体" w:hAnsi="宋体"/>
        </w:rPr>
      </w:pPr>
      <w:r>
        <w:rPr>
          <w:rFonts w:ascii="宋体" w:hAnsi="宋体" w:hint="eastAsia"/>
        </w:rPr>
        <w:t>3）投标人少交保证金属无效缴纳。</w:t>
      </w:r>
    </w:p>
    <w:p w:rsidR="00761825" w:rsidRDefault="00761825" w:rsidP="00761825">
      <w:pPr>
        <w:widowControl/>
        <w:spacing w:line="360" w:lineRule="auto"/>
        <w:ind w:firstLineChars="50" w:firstLine="105"/>
        <w:rPr>
          <w:rFonts w:ascii="宋体" w:hAnsi="宋体"/>
        </w:rPr>
      </w:pPr>
      <w:r>
        <w:rPr>
          <w:rFonts w:ascii="宋体" w:hAnsi="宋体" w:hint="eastAsia"/>
        </w:rPr>
        <w:t>4）规定投标保证金到账截止时间为开标前一日24点，节假日除外（超时到账视为未交保证金，取消报名资格）。</w:t>
      </w:r>
    </w:p>
    <w:p w:rsidR="00761825" w:rsidRDefault="00761825" w:rsidP="00761825">
      <w:pPr>
        <w:widowControl/>
        <w:spacing w:line="360" w:lineRule="auto"/>
        <w:ind w:firstLineChars="50" w:firstLine="105"/>
        <w:rPr>
          <w:rFonts w:ascii="宋体" w:hAnsi="宋体"/>
        </w:rPr>
      </w:pPr>
      <w:r>
        <w:rPr>
          <w:rFonts w:ascii="宋体" w:hAnsi="宋体" w:hint="eastAsia"/>
        </w:rPr>
        <w:t>5）</w:t>
      </w:r>
      <w:proofErr w:type="gramStart"/>
      <w:r>
        <w:rPr>
          <w:rFonts w:ascii="宋体" w:hAnsi="宋体" w:hint="eastAsia"/>
        </w:rPr>
        <w:t>废标项目</w:t>
      </w:r>
      <w:proofErr w:type="gramEnd"/>
      <w:r>
        <w:rPr>
          <w:rFonts w:ascii="宋体" w:hAnsi="宋体" w:hint="eastAsia"/>
        </w:rPr>
        <w:t>重新招标时，必须按修改后的招标文件重新缴纳保证金，原缴纳保证金及时退还。</w:t>
      </w:r>
    </w:p>
    <w:p w:rsidR="00761825" w:rsidRDefault="00761825" w:rsidP="00761825">
      <w:pPr>
        <w:widowControl/>
        <w:tabs>
          <w:tab w:val="center" w:pos="4819"/>
        </w:tabs>
        <w:spacing w:line="380" w:lineRule="exact"/>
        <w:jc w:val="left"/>
        <w:rPr>
          <w:rFonts w:ascii="宋体" w:hAnsi="宋体" w:cs="宋体"/>
          <w:b/>
          <w:bCs/>
          <w:color w:val="000000"/>
          <w:kern w:val="0"/>
          <w:sz w:val="24"/>
          <w:szCs w:val="21"/>
        </w:rPr>
      </w:pPr>
      <w:r>
        <w:rPr>
          <w:rFonts w:ascii="宋体" w:hAnsi="宋体" w:cs="宋体" w:hint="eastAsia"/>
          <w:b/>
          <w:bCs/>
          <w:color w:val="000000"/>
          <w:kern w:val="0"/>
          <w:sz w:val="24"/>
          <w:szCs w:val="21"/>
        </w:rPr>
        <w:t>五、投标文件的递交</w:t>
      </w:r>
    </w:p>
    <w:p w:rsidR="00761825" w:rsidRDefault="00761825" w:rsidP="00761825">
      <w:pPr>
        <w:widowControl/>
        <w:spacing w:line="360" w:lineRule="auto"/>
        <w:rPr>
          <w:rFonts w:ascii="宋体" w:hAnsi="宋体"/>
        </w:rPr>
      </w:pPr>
      <w:r>
        <w:rPr>
          <w:rFonts w:ascii="宋体" w:hAnsi="宋体" w:hint="eastAsia"/>
        </w:rPr>
        <w:t>5.1递交投标文件截止时间（投标截止时间）：2017年6月6日10时整。</w:t>
      </w:r>
    </w:p>
    <w:p w:rsidR="00761825" w:rsidRDefault="00761825" w:rsidP="00761825">
      <w:pPr>
        <w:widowControl/>
        <w:spacing w:line="360" w:lineRule="auto"/>
        <w:rPr>
          <w:rFonts w:ascii="宋体" w:hAnsi="宋体"/>
        </w:rPr>
      </w:pPr>
      <w:r>
        <w:rPr>
          <w:rFonts w:ascii="宋体" w:hAnsi="宋体" w:hint="eastAsia"/>
        </w:rPr>
        <w:t>5.2递交投标文件地点：平顶山市公共资源交易中心。</w:t>
      </w:r>
    </w:p>
    <w:p w:rsidR="00761825" w:rsidRDefault="00761825" w:rsidP="00761825">
      <w:pPr>
        <w:widowControl/>
        <w:spacing w:line="360" w:lineRule="auto"/>
        <w:rPr>
          <w:rFonts w:ascii="宋体" w:hAnsi="宋体"/>
        </w:rPr>
      </w:pPr>
      <w:r>
        <w:rPr>
          <w:rFonts w:ascii="宋体" w:hAnsi="宋体" w:hint="eastAsia"/>
        </w:rPr>
        <w:t>5.3逾期送达指定地点的投标文件、招标人不予受理。</w:t>
      </w:r>
    </w:p>
    <w:p w:rsidR="00761825" w:rsidRDefault="00761825" w:rsidP="00761825">
      <w:pPr>
        <w:widowControl/>
        <w:spacing w:line="360" w:lineRule="auto"/>
        <w:rPr>
          <w:rFonts w:ascii="宋体" w:hAnsi="宋体"/>
        </w:rPr>
      </w:pPr>
      <w:r>
        <w:rPr>
          <w:rFonts w:ascii="宋体" w:hAnsi="宋体" w:hint="eastAsia"/>
        </w:rPr>
        <w:t>5.4未通过平顶山市公共资源交易网下载招标文件的投标人，其投标文件将拒收。</w:t>
      </w:r>
    </w:p>
    <w:p w:rsidR="00761825" w:rsidRDefault="00761825" w:rsidP="00761825">
      <w:pPr>
        <w:widowControl/>
        <w:tabs>
          <w:tab w:val="center" w:pos="4819"/>
        </w:tabs>
        <w:spacing w:line="380" w:lineRule="exact"/>
        <w:jc w:val="left"/>
        <w:rPr>
          <w:rFonts w:ascii="宋体" w:hAnsi="宋体" w:cs="宋体"/>
          <w:color w:val="000000"/>
          <w:kern w:val="0"/>
          <w:sz w:val="24"/>
          <w:szCs w:val="21"/>
        </w:rPr>
      </w:pPr>
      <w:r>
        <w:rPr>
          <w:rFonts w:ascii="宋体" w:hAnsi="宋体" w:cs="宋体" w:hint="eastAsia"/>
          <w:b/>
          <w:bCs/>
          <w:color w:val="000000"/>
          <w:kern w:val="0"/>
          <w:sz w:val="24"/>
          <w:szCs w:val="21"/>
        </w:rPr>
        <w:t>六、发布公告的媒介</w:t>
      </w:r>
      <w:r>
        <w:rPr>
          <w:rFonts w:ascii="宋体" w:hAnsi="宋体" w:cs="宋体" w:hint="eastAsia"/>
          <w:color w:val="000000"/>
          <w:kern w:val="0"/>
          <w:sz w:val="24"/>
          <w:szCs w:val="21"/>
        </w:rPr>
        <w:t>：</w:t>
      </w:r>
    </w:p>
    <w:p w:rsidR="00761825" w:rsidRDefault="00761825" w:rsidP="00761825">
      <w:pPr>
        <w:widowControl/>
        <w:spacing w:line="360" w:lineRule="auto"/>
        <w:rPr>
          <w:rFonts w:ascii="宋体" w:hAnsi="宋体"/>
        </w:rPr>
      </w:pPr>
      <w:r>
        <w:rPr>
          <w:rFonts w:ascii="宋体" w:hAnsi="宋体" w:hint="eastAsia"/>
        </w:rPr>
        <w:t xml:space="preserve">    本招标公告在《河南省政府采购网》、《平顶山市政府采购网》《平顶山市公共资源交易网》《河南招标采购综合网》《中国采购与招标网》《河南省公共资源交易公共服务平台》上同时发布。</w:t>
      </w:r>
    </w:p>
    <w:p w:rsidR="00761825" w:rsidRDefault="00761825" w:rsidP="00761825">
      <w:pPr>
        <w:widowControl/>
        <w:tabs>
          <w:tab w:val="center" w:pos="4819"/>
        </w:tabs>
        <w:spacing w:line="380" w:lineRule="exact"/>
        <w:jc w:val="left"/>
        <w:rPr>
          <w:rFonts w:ascii="宋体" w:hAnsi="宋体" w:cs="宋体"/>
          <w:color w:val="000000"/>
          <w:kern w:val="0"/>
          <w:sz w:val="24"/>
          <w:szCs w:val="21"/>
        </w:rPr>
      </w:pPr>
      <w:r>
        <w:rPr>
          <w:rFonts w:ascii="宋体" w:hAnsi="宋体" w:cs="宋体" w:hint="eastAsia"/>
          <w:b/>
          <w:bCs/>
          <w:color w:val="000000"/>
          <w:kern w:val="0"/>
          <w:sz w:val="24"/>
          <w:szCs w:val="21"/>
        </w:rPr>
        <w:t>七、联系方式</w:t>
      </w:r>
      <w:r>
        <w:rPr>
          <w:rFonts w:ascii="宋体" w:hAnsi="宋体" w:cs="宋体" w:hint="eastAsia"/>
          <w:color w:val="000000"/>
          <w:kern w:val="0"/>
          <w:sz w:val="24"/>
          <w:szCs w:val="21"/>
        </w:rPr>
        <w:t>：</w:t>
      </w:r>
    </w:p>
    <w:p w:rsidR="00761825" w:rsidRDefault="00761825" w:rsidP="00761825">
      <w:pPr>
        <w:widowControl/>
        <w:spacing w:line="360" w:lineRule="auto"/>
        <w:rPr>
          <w:rFonts w:ascii="宋体" w:hAnsi="宋体"/>
        </w:rPr>
      </w:pPr>
      <w:r>
        <w:rPr>
          <w:rFonts w:ascii="宋体" w:hAnsi="宋体" w:hint="eastAsia"/>
        </w:rPr>
        <w:t>招 标 人：河南质量工程职业学院</w:t>
      </w:r>
    </w:p>
    <w:p w:rsidR="00761825" w:rsidRDefault="00761825" w:rsidP="00761825">
      <w:pPr>
        <w:widowControl/>
        <w:spacing w:line="360" w:lineRule="auto"/>
        <w:rPr>
          <w:rFonts w:ascii="宋体" w:hAnsi="宋体"/>
        </w:rPr>
      </w:pPr>
      <w:r>
        <w:rPr>
          <w:rFonts w:ascii="宋体" w:hAnsi="宋体" w:hint="eastAsia"/>
        </w:rPr>
        <w:t>地    址：平顶山市湛河区姚电大道中段</w:t>
      </w:r>
    </w:p>
    <w:p w:rsidR="00761825" w:rsidRDefault="00761825" w:rsidP="00761825">
      <w:pPr>
        <w:widowControl/>
        <w:spacing w:line="360" w:lineRule="auto"/>
        <w:rPr>
          <w:rFonts w:ascii="宋体" w:hAnsi="宋体"/>
        </w:rPr>
      </w:pPr>
      <w:r>
        <w:rPr>
          <w:rFonts w:ascii="宋体" w:hAnsi="宋体" w:hint="eastAsia"/>
          <w:lang w:val="zh-CN"/>
        </w:rPr>
        <w:t>联 系 人：马先生</w:t>
      </w:r>
    </w:p>
    <w:p w:rsidR="00761825" w:rsidRDefault="00761825" w:rsidP="00761825">
      <w:pPr>
        <w:widowControl/>
        <w:spacing w:line="360" w:lineRule="auto"/>
        <w:rPr>
          <w:rFonts w:ascii="宋体" w:hAnsi="宋体"/>
        </w:rPr>
      </w:pPr>
      <w:r>
        <w:rPr>
          <w:rFonts w:ascii="宋体" w:hAnsi="宋体" w:hint="eastAsia"/>
        </w:rPr>
        <w:t>联系电话：0375-3397028</w:t>
      </w:r>
    </w:p>
    <w:p w:rsidR="00761825" w:rsidRDefault="00761825" w:rsidP="00761825">
      <w:pPr>
        <w:widowControl/>
        <w:spacing w:line="360" w:lineRule="auto"/>
        <w:rPr>
          <w:rFonts w:ascii="宋体" w:hAnsi="宋体"/>
        </w:rPr>
      </w:pPr>
    </w:p>
    <w:p w:rsidR="00761825" w:rsidRDefault="00761825" w:rsidP="00761825">
      <w:pPr>
        <w:widowControl/>
        <w:spacing w:line="360" w:lineRule="auto"/>
        <w:rPr>
          <w:rFonts w:ascii="宋体" w:hAnsi="宋体"/>
        </w:rPr>
      </w:pPr>
      <w:r>
        <w:rPr>
          <w:rFonts w:ascii="宋体" w:hAnsi="宋体" w:hint="eastAsia"/>
        </w:rPr>
        <w:t>招标代理机构：河南省旭</w:t>
      </w:r>
      <w:proofErr w:type="gramStart"/>
      <w:r>
        <w:rPr>
          <w:rFonts w:ascii="宋体" w:hAnsi="宋体" w:hint="eastAsia"/>
        </w:rPr>
        <w:t>光工程</w:t>
      </w:r>
      <w:proofErr w:type="gramEnd"/>
      <w:r>
        <w:rPr>
          <w:rFonts w:ascii="宋体" w:hAnsi="宋体" w:hint="eastAsia"/>
        </w:rPr>
        <w:t>造价咨询有限公司</w:t>
      </w:r>
    </w:p>
    <w:p w:rsidR="00761825" w:rsidRDefault="00761825" w:rsidP="00761825">
      <w:pPr>
        <w:widowControl/>
        <w:spacing w:line="360" w:lineRule="auto"/>
        <w:rPr>
          <w:rFonts w:ascii="宋体" w:hAnsi="宋体"/>
        </w:rPr>
      </w:pPr>
      <w:r>
        <w:rPr>
          <w:rFonts w:ascii="宋体" w:hAnsi="宋体" w:hint="eastAsia"/>
        </w:rPr>
        <w:t>地  址：平顶山市湛河区姚电大道中段</w:t>
      </w:r>
    </w:p>
    <w:p w:rsidR="00761825" w:rsidRDefault="00761825" w:rsidP="00761825">
      <w:pPr>
        <w:widowControl/>
        <w:spacing w:line="360" w:lineRule="auto"/>
        <w:rPr>
          <w:rFonts w:ascii="宋体" w:hAnsi="宋体"/>
        </w:rPr>
      </w:pPr>
      <w:r>
        <w:rPr>
          <w:rFonts w:ascii="宋体" w:hAnsi="宋体" w:hint="eastAsia"/>
        </w:rPr>
        <w:t>联系人：王先生</w:t>
      </w:r>
    </w:p>
    <w:p w:rsidR="00761825" w:rsidRDefault="00761825" w:rsidP="00761825">
      <w:pPr>
        <w:widowControl/>
        <w:spacing w:line="360" w:lineRule="auto"/>
        <w:rPr>
          <w:rFonts w:ascii="宋体" w:hAnsi="宋体" w:hint="eastAsia"/>
        </w:rPr>
      </w:pPr>
      <w:r>
        <w:rPr>
          <w:rFonts w:ascii="宋体" w:hAnsi="宋体" w:hint="eastAsia"/>
        </w:rPr>
        <w:t>电  话：0375-7099797</w:t>
      </w:r>
    </w:p>
    <w:p w:rsidR="00183100" w:rsidRPr="00761825" w:rsidRDefault="00183100" w:rsidP="00761825"/>
    <w:sectPr w:rsidR="00183100" w:rsidRPr="007618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BB4" w:rsidRDefault="00D21BB4" w:rsidP="00761825">
      <w:r>
        <w:separator/>
      </w:r>
    </w:p>
  </w:endnote>
  <w:endnote w:type="continuationSeparator" w:id="0">
    <w:p w:rsidR="00D21BB4" w:rsidRDefault="00D21BB4" w:rsidP="00761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BB4" w:rsidRDefault="00D21BB4" w:rsidP="00761825">
      <w:r>
        <w:separator/>
      </w:r>
    </w:p>
  </w:footnote>
  <w:footnote w:type="continuationSeparator" w:id="0">
    <w:p w:rsidR="00D21BB4" w:rsidRDefault="00D21BB4" w:rsidP="00761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683"/>
    <w:rsid w:val="00183100"/>
    <w:rsid w:val="005460F8"/>
    <w:rsid w:val="00761825"/>
    <w:rsid w:val="00D21BB4"/>
    <w:rsid w:val="00E62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8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1825"/>
    <w:rPr>
      <w:sz w:val="18"/>
      <w:szCs w:val="18"/>
    </w:rPr>
  </w:style>
  <w:style w:type="paragraph" w:styleId="a4">
    <w:name w:val="footer"/>
    <w:basedOn w:val="a"/>
    <w:link w:val="Char0"/>
    <w:uiPriority w:val="99"/>
    <w:unhideWhenUsed/>
    <w:rsid w:val="007618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1825"/>
    <w:rPr>
      <w:sz w:val="18"/>
      <w:szCs w:val="18"/>
    </w:rPr>
  </w:style>
  <w:style w:type="paragraph" w:customStyle="1" w:styleId="Style23">
    <w:name w:val="_Style 23"/>
    <w:basedOn w:val="a"/>
    <w:rsid w:val="00761825"/>
    <w:pPr>
      <w:adjustRightInd w:val="0"/>
      <w:spacing w:line="360" w:lineRule="atLeast"/>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8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82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1825"/>
    <w:rPr>
      <w:sz w:val="18"/>
      <w:szCs w:val="18"/>
    </w:rPr>
  </w:style>
  <w:style w:type="paragraph" w:styleId="a4">
    <w:name w:val="footer"/>
    <w:basedOn w:val="a"/>
    <w:link w:val="Char0"/>
    <w:uiPriority w:val="99"/>
    <w:unhideWhenUsed/>
    <w:rsid w:val="0076182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1825"/>
    <w:rPr>
      <w:sz w:val="18"/>
      <w:szCs w:val="18"/>
    </w:rPr>
  </w:style>
  <w:style w:type="paragraph" w:customStyle="1" w:styleId="Style23">
    <w:name w:val="_Style 23"/>
    <w:basedOn w:val="a"/>
    <w:rsid w:val="00761825"/>
    <w:pPr>
      <w:adjustRightInd w:val="0"/>
      <w:spacing w:line="360" w:lineRule="atLeas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1870</Characters>
  <Application>Microsoft Office Word</Application>
  <DocSecurity>0</DocSecurity>
  <Lines>15</Lines>
  <Paragraphs>4</Paragraphs>
  <ScaleCrop>false</ScaleCrop>
  <Company>SW ZG</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河南众益工程技术咨询有限公司:蒋保成</cp:lastModifiedBy>
  <cp:revision>6</cp:revision>
  <dcterms:created xsi:type="dcterms:W3CDTF">2017-05-25T01:52:00Z</dcterms:created>
  <dcterms:modified xsi:type="dcterms:W3CDTF">2017-05-25T07:40:00Z</dcterms:modified>
</cp:coreProperties>
</file>