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A24" w:rsidRDefault="003C7740">
      <w:pPr>
        <w:pStyle w:val="a3"/>
        <w:shd w:val="clear" w:color="auto" w:fill="FFFFFF"/>
        <w:spacing w:line="405" w:lineRule="atLeast"/>
        <w:jc w:val="center"/>
        <w:rPr>
          <w:b/>
          <w:color w:val="333333"/>
          <w:sz w:val="32"/>
          <w:szCs w:val="32"/>
          <w:shd w:val="clear" w:color="auto" w:fill="FFFFFF"/>
        </w:rPr>
      </w:pPr>
      <w:r>
        <w:rPr>
          <w:rFonts w:hint="eastAsia"/>
          <w:b/>
          <w:color w:val="333333"/>
          <w:sz w:val="32"/>
          <w:szCs w:val="32"/>
          <w:shd w:val="clear" w:color="auto" w:fill="FFFFFF"/>
        </w:rPr>
        <w:t>平顶山市卫东区住房和城乡建设局</w:t>
      </w:r>
      <w:r>
        <w:rPr>
          <w:rFonts w:hint="eastAsia"/>
          <w:b/>
          <w:color w:val="333333"/>
          <w:sz w:val="32"/>
          <w:szCs w:val="32"/>
          <w:shd w:val="clear" w:color="auto" w:fill="FFFFFF"/>
        </w:rPr>
        <w:t>关于</w:t>
      </w:r>
      <w:r>
        <w:rPr>
          <w:rFonts w:hint="eastAsia"/>
          <w:b/>
          <w:color w:val="333333"/>
          <w:sz w:val="32"/>
          <w:szCs w:val="32"/>
          <w:shd w:val="clear" w:color="auto" w:fill="FFFFFF"/>
        </w:rPr>
        <w:t>平顶山市卫东区财政投资限额以内工程</w:t>
      </w:r>
      <w:r>
        <w:rPr>
          <w:rFonts w:hint="eastAsia"/>
          <w:b/>
          <w:color w:val="333333"/>
          <w:sz w:val="32"/>
          <w:szCs w:val="32"/>
          <w:shd w:val="clear" w:color="auto" w:fill="FFFFFF"/>
        </w:rPr>
        <w:t>定点施工协议单位</w:t>
      </w:r>
      <w:r>
        <w:rPr>
          <w:rFonts w:hint="eastAsia"/>
          <w:b/>
          <w:color w:val="333333"/>
          <w:sz w:val="32"/>
          <w:szCs w:val="32"/>
          <w:shd w:val="clear" w:color="auto" w:fill="FFFFFF"/>
        </w:rPr>
        <w:t>选择项目中标公示</w:t>
      </w:r>
    </w:p>
    <w:p w:rsidR="00450A24" w:rsidRDefault="003C774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法正项目管理集团有限公司受平顶山市卫东区住房和城乡建设局的委托，就平顶山市卫东区财政投资限额以内工程</w:t>
      </w:r>
      <w:r>
        <w:rPr>
          <w:rFonts w:ascii="宋体" w:hAnsi="宋体" w:cs="宋体" w:hint="eastAsia"/>
          <w:kern w:val="0"/>
          <w:szCs w:val="21"/>
        </w:rPr>
        <w:t>定点施工协议单位</w:t>
      </w:r>
      <w:r>
        <w:rPr>
          <w:rFonts w:ascii="宋体" w:hAnsi="宋体" w:cs="宋体" w:hint="eastAsia"/>
          <w:kern w:val="0"/>
          <w:szCs w:val="21"/>
        </w:rPr>
        <w:t>选择项目以公开招标的方式采购，</w:t>
      </w:r>
      <w:r>
        <w:rPr>
          <w:rFonts w:ascii="宋体" w:hAnsi="宋体" w:cs="宋体" w:hint="eastAsia"/>
          <w:kern w:val="0"/>
          <w:szCs w:val="21"/>
        </w:rPr>
        <w:t>按规定程序进行了开标、评标，现就本次招标的中标结果公布如下：</w:t>
      </w:r>
    </w:p>
    <w:p w:rsidR="00450A24" w:rsidRDefault="003C7740">
      <w:pPr>
        <w:widowControl/>
        <w:shd w:val="clear" w:color="auto" w:fill="FFFFFF"/>
        <w:spacing w:line="360" w:lineRule="auto"/>
        <w:ind w:firstLine="420"/>
        <w:jc w:val="left"/>
        <w:rPr>
          <w:rFonts w:ascii="宋体" w:hAnsi="宋体" w:cs="宋体"/>
          <w:kern w:val="0"/>
          <w:szCs w:val="21"/>
        </w:rPr>
      </w:pPr>
      <w:r>
        <w:rPr>
          <w:rFonts w:cs="宋体" w:hint="eastAsia"/>
          <w:b/>
          <w:bCs/>
          <w:kern w:val="0"/>
          <w:szCs w:val="21"/>
        </w:rPr>
        <w:t>一、项目名称：</w:t>
      </w:r>
      <w:r>
        <w:rPr>
          <w:rFonts w:ascii="宋体" w:hAnsi="宋体" w:cs="宋体" w:hint="eastAsia"/>
          <w:kern w:val="0"/>
          <w:szCs w:val="21"/>
        </w:rPr>
        <w:t>平顶山市卫东区财政投资限额以内工程</w:t>
      </w:r>
      <w:r>
        <w:rPr>
          <w:rFonts w:ascii="宋体" w:hAnsi="宋体" w:cs="宋体" w:hint="eastAsia"/>
          <w:kern w:val="0"/>
          <w:szCs w:val="21"/>
        </w:rPr>
        <w:t>定点施工协议单位</w:t>
      </w:r>
      <w:r>
        <w:rPr>
          <w:rFonts w:ascii="宋体" w:hAnsi="宋体" w:cs="宋体" w:hint="eastAsia"/>
          <w:kern w:val="0"/>
          <w:szCs w:val="21"/>
        </w:rPr>
        <w:t>选择项目</w:t>
      </w:r>
    </w:p>
    <w:p w:rsidR="00450A24" w:rsidRDefault="003C7740">
      <w:pPr>
        <w:widowControl/>
        <w:shd w:val="clear" w:color="auto" w:fill="FFFFFF"/>
        <w:spacing w:line="360" w:lineRule="auto"/>
        <w:jc w:val="left"/>
        <w:rPr>
          <w:rFonts w:cs="宋体"/>
          <w:b/>
          <w:bCs/>
          <w:kern w:val="0"/>
          <w:szCs w:val="21"/>
        </w:rPr>
      </w:pPr>
      <w:r>
        <w:rPr>
          <w:rFonts w:cs="宋体" w:hint="eastAsia"/>
          <w:b/>
          <w:bCs/>
          <w:kern w:val="0"/>
          <w:szCs w:val="21"/>
        </w:rPr>
        <w:t xml:space="preserve">    1.1</w:t>
      </w:r>
      <w:r>
        <w:rPr>
          <w:rFonts w:cs="宋体" w:hint="eastAsia"/>
          <w:b/>
          <w:bCs/>
          <w:kern w:val="0"/>
          <w:szCs w:val="21"/>
        </w:rPr>
        <w:t>、</w:t>
      </w:r>
      <w:r>
        <w:rPr>
          <w:rFonts w:cs="宋体" w:hint="eastAsia"/>
          <w:b/>
          <w:bCs/>
          <w:kern w:val="0"/>
          <w:szCs w:val="21"/>
        </w:rPr>
        <w:t>采购编号</w:t>
      </w:r>
      <w:r>
        <w:rPr>
          <w:rFonts w:cs="宋体" w:hint="eastAsia"/>
          <w:b/>
          <w:bCs/>
          <w:kern w:val="0"/>
          <w:szCs w:val="21"/>
        </w:rPr>
        <w:t>：</w:t>
      </w:r>
      <w:r>
        <w:rPr>
          <w:rFonts w:ascii="宋体" w:hAnsi="宋体" w:cs="宋体" w:hint="eastAsia"/>
          <w:kern w:val="0"/>
          <w:szCs w:val="21"/>
        </w:rPr>
        <w:t>PWZC 2017-006Ag</w:t>
      </w:r>
    </w:p>
    <w:p w:rsidR="00450A24" w:rsidRDefault="003C7740">
      <w:pPr>
        <w:widowControl/>
        <w:shd w:val="clear" w:color="auto" w:fill="FFFFFF"/>
        <w:spacing w:line="360" w:lineRule="auto"/>
        <w:ind w:firstLine="420"/>
        <w:jc w:val="left"/>
        <w:rPr>
          <w:rFonts w:ascii="宋体" w:hAnsi="宋体" w:cs="宋体"/>
          <w:kern w:val="0"/>
          <w:szCs w:val="21"/>
        </w:rPr>
      </w:pPr>
      <w:r>
        <w:rPr>
          <w:rFonts w:cs="宋体" w:hint="eastAsia"/>
          <w:b/>
          <w:bCs/>
          <w:kern w:val="0"/>
          <w:szCs w:val="21"/>
        </w:rPr>
        <w:t>1.2</w:t>
      </w:r>
      <w:r>
        <w:rPr>
          <w:rFonts w:ascii="宋体" w:hAnsi="宋体" w:cs="宋体" w:hint="eastAsia"/>
          <w:kern w:val="0"/>
          <w:szCs w:val="21"/>
        </w:rPr>
        <w:t>、质量要求：合格</w:t>
      </w:r>
    </w:p>
    <w:p w:rsidR="00450A24" w:rsidRDefault="003C774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1.3</w:t>
      </w:r>
      <w:r>
        <w:rPr>
          <w:rFonts w:ascii="宋体" w:hAnsi="宋体" w:cs="宋体" w:hint="eastAsia"/>
          <w:kern w:val="0"/>
          <w:szCs w:val="21"/>
        </w:rPr>
        <w:t>、服务期限：</w:t>
      </w:r>
      <w:r>
        <w:rPr>
          <w:rFonts w:ascii="宋体" w:hAnsi="宋体" w:cs="宋体" w:hint="eastAsia"/>
          <w:kern w:val="0"/>
          <w:szCs w:val="21"/>
        </w:rPr>
        <w:t>3</w:t>
      </w:r>
      <w:r>
        <w:rPr>
          <w:rFonts w:ascii="宋体" w:hAnsi="宋体" w:cs="宋体" w:hint="eastAsia"/>
          <w:kern w:val="0"/>
          <w:szCs w:val="21"/>
        </w:rPr>
        <w:t>年</w:t>
      </w:r>
    </w:p>
    <w:p w:rsidR="00450A24" w:rsidRDefault="003C774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1.4</w:t>
      </w:r>
      <w:r>
        <w:rPr>
          <w:rFonts w:ascii="宋体" w:hAnsi="宋体" w:cs="宋体" w:hint="eastAsia"/>
          <w:kern w:val="0"/>
          <w:szCs w:val="21"/>
        </w:rPr>
        <w:t>、标段划分：本项目共划分为四个标段；其中一标段为：市政</w:t>
      </w:r>
      <w:r>
        <w:rPr>
          <w:rFonts w:ascii="宋体" w:hAnsi="宋体" w:cs="宋体" w:hint="eastAsia"/>
          <w:kern w:val="0"/>
          <w:szCs w:val="21"/>
        </w:rPr>
        <w:t>公用工程施工单位</w:t>
      </w:r>
      <w:r>
        <w:rPr>
          <w:rFonts w:ascii="宋体" w:hAnsi="宋体" w:cs="宋体" w:hint="eastAsia"/>
          <w:kern w:val="0"/>
          <w:szCs w:val="21"/>
        </w:rPr>
        <w:t>5</w:t>
      </w:r>
      <w:r>
        <w:rPr>
          <w:rFonts w:ascii="宋体" w:hAnsi="宋体" w:cs="宋体" w:hint="eastAsia"/>
          <w:kern w:val="0"/>
          <w:szCs w:val="21"/>
        </w:rPr>
        <w:t>家；二标段为：</w:t>
      </w:r>
      <w:r>
        <w:rPr>
          <w:rFonts w:ascii="宋体" w:hAnsi="宋体" w:cs="宋体" w:hint="eastAsia"/>
          <w:kern w:val="0"/>
          <w:szCs w:val="21"/>
        </w:rPr>
        <w:t>园林绿化工程施工单位</w:t>
      </w:r>
      <w:r>
        <w:rPr>
          <w:rFonts w:ascii="宋体" w:hAnsi="宋体" w:cs="宋体" w:hint="eastAsia"/>
          <w:kern w:val="0"/>
          <w:szCs w:val="21"/>
        </w:rPr>
        <w:t>5</w:t>
      </w:r>
      <w:r>
        <w:rPr>
          <w:rFonts w:ascii="宋体" w:hAnsi="宋体" w:cs="宋体" w:hint="eastAsia"/>
          <w:kern w:val="0"/>
          <w:szCs w:val="21"/>
        </w:rPr>
        <w:t>家；三标段：</w:t>
      </w:r>
      <w:r>
        <w:rPr>
          <w:rFonts w:ascii="宋体" w:hAnsi="宋体" w:cs="宋体" w:hint="eastAsia"/>
          <w:kern w:val="0"/>
          <w:szCs w:val="21"/>
        </w:rPr>
        <w:t>水利工程施工单位</w:t>
      </w:r>
      <w:r>
        <w:rPr>
          <w:rFonts w:ascii="宋体" w:hAnsi="宋体" w:cs="宋体" w:hint="eastAsia"/>
          <w:kern w:val="0"/>
          <w:szCs w:val="21"/>
        </w:rPr>
        <w:t>5</w:t>
      </w:r>
      <w:r>
        <w:rPr>
          <w:rFonts w:ascii="宋体" w:hAnsi="宋体" w:cs="宋体" w:hint="eastAsia"/>
          <w:kern w:val="0"/>
          <w:szCs w:val="21"/>
        </w:rPr>
        <w:t>家；四标段：</w:t>
      </w:r>
      <w:r>
        <w:rPr>
          <w:rFonts w:ascii="宋体" w:hAnsi="宋体" w:cs="宋体" w:hint="eastAsia"/>
          <w:kern w:val="0"/>
          <w:szCs w:val="21"/>
        </w:rPr>
        <w:t>房屋建筑工程施工单位</w:t>
      </w:r>
      <w:r>
        <w:rPr>
          <w:rFonts w:ascii="宋体" w:hAnsi="宋体" w:cs="宋体" w:hint="eastAsia"/>
          <w:kern w:val="0"/>
          <w:szCs w:val="21"/>
        </w:rPr>
        <w:t>5</w:t>
      </w:r>
      <w:r>
        <w:rPr>
          <w:rFonts w:ascii="宋体" w:hAnsi="宋体" w:cs="宋体" w:hint="eastAsia"/>
          <w:kern w:val="0"/>
          <w:szCs w:val="21"/>
        </w:rPr>
        <w:t>家</w:t>
      </w:r>
      <w:r>
        <w:rPr>
          <w:rFonts w:ascii="宋体" w:hAnsi="宋体" w:cs="宋体" w:hint="eastAsia"/>
          <w:kern w:val="0"/>
          <w:szCs w:val="21"/>
        </w:rPr>
        <w:t>。</w:t>
      </w:r>
    </w:p>
    <w:p w:rsidR="00450A24" w:rsidRDefault="003C7740" w:rsidP="003C7740">
      <w:pPr>
        <w:widowControl/>
        <w:shd w:val="clear" w:color="auto" w:fill="FFFFFF"/>
        <w:spacing w:line="360" w:lineRule="auto"/>
        <w:ind w:firstLineChars="201" w:firstLine="424"/>
        <w:jc w:val="left"/>
        <w:rPr>
          <w:rFonts w:ascii="宋体" w:hAnsi="宋体" w:cs="宋体"/>
          <w:kern w:val="0"/>
          <w:szCs w:val="21"/>
        </w:rPr>
      </w:pPr>
      <w:r>
        <w:rPr>
          <w:rFonts w:cs="宋体" w:hint="eastAsia"/>
          <w:b/>
          <w:bCs/>
          <w:kern w:val="0"/>
          <w:szCs w:val="21"/>
        </w:rPr>
        <w:t>二、招标公告媒体及日期：</w:t>
      </w:r>
      <w:r>
        <w:rPr>
          <w:rFonts w:cs="宋体" w:hint="eastAsia"/>
          <w:kern w:val="0"/>
          <w:szCs w:val="21"/>
        </w:rPr>
        <w:t>于</w:t>
      </w:r>
      <w:r>
        <w:rPr>
          <w:rFonts w:ascii="宋体" w:hAnsi="宋体" w:cs="宋体" w:hint="eastAsia"/>
          <w:kern w:val="0"/>
          <w:szCs w:val="21"/>
        </w:rPr>
        <w:t>2017</w:t>
      </w:r>
      <w:r>
        <w:rPr>
          <w:rFonts w:ascii="宋体" w:hAnsi="宋体" w:cs="宋体" w:hint="eastAsia"/>
          <w:kern w:val="0"/>
          <w:szCs w:val="21"/>
        </w:rPr>
        <w:t>年</w:t>
      </w:r>
      <w:r>
        <w:rPr>
          <w:rFonts w:ascii="宋体" w:hAnsi="宋体" w:cs="宋体" w:hint="eastAsia"/>
          <w:kern w:val="0"/>
          <w:szCs w:val="21"/>
        </w:rPr>
        <w:t>04</w:t>
      </w:r>
      <w:r>
        <w:rPr>
          <w:rFonts w:ascii="宋体" w:hAnsi="宋体" w:cs="宋体" w:hint="eastAsia"/>
          <w:kern w:val="0"/>
          <w:szCs w:val="21"/>
        </w:rPr>
        <w:t>月</w:t>
      </w:r>
      <w:r>
        <w:rPr>
          <w:rFonts w:ascii="宋体" w:hAnsi="宋体" w:cs="宋体" w:hint="eastAsia"/>
          <w:kern w:val="0"/>
          <w:szCs w:val="21"/>
        </w:rPr>
        <w:t>13</w:t>
      </w:r>
      <w:r>
        <w:rPr>
          <w:rFonts w:ascii="宋体" w:hAnsi="宋体" w:cs="宋体" w:hint="eastAsia"/>
          <w:kern w:val="0"/>
          <w:szCs w:val="21"/>
        </w:rPr>
        <w:t>日在《河南省政府采购网》、《平顶山市政府采购网》、《平顶山市卫东区政府采购网》、《河南招标采购综合网》、《中国采购与招标网》、《平顶山市公共资源交易网》、《河南省公共资源交易公共服务平台》上同时发布。</w:t>
      </w:r>
    </w:p>
    <w:p w:rsidR="00450A24" w:rsidRDefault="003C7740">
      <w:pPr>
        <w:widowControl/>
        <w:spacing w:line="360" w:lineRule="auto"/>
        <w:ind w:firstLine="420"/>
        <w:jc w:val="left"/>
        <w:rPr>
          <w:b/>
          <w:bCs/>
        </w:rPr>
      </w:pPr>
      <w:r>
        <w:rPr>
          <w:rFonts w:ascii="宋体" w:eastAsia="宋体" w:hAnsi="宋体" w:cs="宋体" w:hint="eastAsia"/>
          <w:b/>
          <w:bCs/>
          <w:color w:val="000000"/>
          <w:kern w:val="0"/>
          <w:sz w:val="24"/>
          <w:szCs w:val="21"/>
          <w:lang w:bidi="ar"/>
        </w:rPr>
        <w:t>三、评标信息：</w:t>
      </w:r>
    </w:p>
    <w:p w:rsidR="00450A24" w:rsidRDefault="003C7740">
      <w:pPr>
        <w:widowControl/>
        <w:spacing w:line="360" w:lineRule="auto"/>
        <w:ind w:firstLine="420"/>
        <w:jc w:val="left"/>
      </w:pPr>
      <w:r>
        <w:rPr>
          <w:rFonts w:ascii="宋体" w:eastAsia="宋体" w:hAnsi="宋体" w:cs="宋体" w:hint="eastAsia"/>
          <w:color w:val="000000"/>
          <w:kern w:val="0"/>
          <w:sz w:val="24"/>
          <w:szCs w:val="21"/>
          <w:lang w:bidi="ar"/>
        </w:rPr>
        <w:t>评标日期：</w:t>
      </w:r>
      <w:r>
        <w:rPr>
          <w:rFonts w:ascii="宋体" w:eastAsia="宋体" w:hAnsi="宋体" w:cs="宋体" w:hint="eastAsia"/>
          <w:color w:val="000000"/>
          <w:kern w:val="0"/>
          <w:sz w:val="24"/>
          <w:szCs w:val="21"/>
          <w:lang w:bidi="ar"/>
        </w:rPr>
        <w:t>2017</w:t>
      </w:r>
      <w:r>
        <w:rPr>
          <w:rFonts w:ascii="宋体" w:eastAsia="宋体" w:hAnsi="宋体" w:cs="宋体" w:hint="eastAsia"/>
          <w:color w:val="000000"/>
          <w:kern w:val="0"/>
          <w:sz w:val="24"/>
          <w:szCs w:val="21"/>
          <w:lang w:bidi="ar"/>
        </w:rPr>
        <w:t>年</w:t>
      </w:r>
      <w:r>
        <w:rPr>
          <w:rFonts w:ascii="宋体" w:eastAsia="宋体" w:hAnsi="宋体" w:cs="宋体" w:hint="eastAsia"/>
          <w:color w:val="000000"/>
          <w:kern w:val="0"/>
          <w:sz w:val="24"/>
          <w:szCs w:val="21"/>
          <w:lang w:bidi="ar"/>
        </w:rPr>
        <w:t>5</w:t>
      </w:r>
      <w:r>
        <w:rPr>
          <w:rFonts w:ascii="宋体" w:eastAsia="宋体" w:hAnsi="宋体" w:cs="宋体" w:hint="eastAsia"/>
          <w:color w:val="000000"/>
          <w:kern w:val="0"/>
          <w:sz w:val="24"/>
          <w:szCs w:val="21"/>
          <w:lang w:bidi="ar"/>
        </w:rPr>
        <w:t>月</w:t>
      </w:r>
      <w:r>
        <w:rPr>
          <w:rFonts w:ascii="宋体" w:eastAsia="宋体" w:hAnsi="宋体" w:cs="宋体" w:hint="eastAsia"/>
          <w:color w:val="000000"/>
          <w:kern w:val="0"/>
          <w:sz w:val="24"/>
          <w:szCs w:val="21"/>
          <w:lang w:bidi="ar"/>
        </w:rPr>
        <w:t>4</w:t>
      </w:r>
      <w:r>
        <w:rPr>
          <w:rFonts w:ascii="宋体" w:eastAsia="宋体" w:hAnsi="宋体" w:cs="宋体" w:hint="eastAsia"/>
          <w:color w:val="000000"/>
          <w:kern w:val="0"/>
          <w:sz w:val="24"/>
          <w:szCs w:val="21"/>
          <w:lang w:bidi="ar"/>
        </w:rPr>
        <w:t>日</w:t>
      </w:r>
      <w:r>
        <w:rPr>
          <w:rFonts w:ascii="宋体" w:eastAsia="宋体" w:hAnsi="宋体" w:cs="宋体" w:hint="eastAsia"/>
          <w:color w:val="000000"/>
          <w:kern w:val="0"/>
          <w:sz w:val="24"/>
          <w:szCs w:val="21"/>
          <w:lang w:bidi="ar"/>
        </w:rPr>
        <w:t>12</w:t>
      </w:r>
      <w:r>
        <w:rPr>
          <w:rFonts w:ascii="宋体" w:eastAsia="宋体" w:hAnsi="宋体" w:cs="宋体" w:hint="eastAsia"/>
          <w:color w:val="000000"/>
          <w:kern w:val="0"/>
          <w:sz w:val="24"/>
          <w:szCs w:val="21"/>
          <w:lang w:bidi="ar"/>
        </w:rPr>
        <w:t>时</w:t>
      </w:r>
      <w:r>
        <w:rPr>
          <w:rFonts w:ascii="宋体" w:eastAsia="宋体" w:hAnsi="宋体" w:cs="宋体" w:hint="eastAsia"/>
          <w:color w:val="000000"/>
          <w:kern w:val="0"/>
          <w:sz w:val="24"/>
          <w:szCs w:val="21"/>
          <w:lang w:bidi="ar"/>
        </w:rPr>
        <w:t>00</w:t>
      </w:r>
      <w:r>
        <w:rPr>
          <w:rFonts w:ascii="宋体" w:eastAsia="宋体" w:hAnsi="宋体" w:cs="宋体" w:hint="eastAsia"/>
          <w:color w:val="000000"/>
          <w:kern w:val="0"/>
          <w:sz w:val="24"/>
          <w:szCs w:val="21"/>
          <w:lang w:bidi="ar"/>
        </w:rPr>
        <w:t>分</w:t>
      </w:r>
      <w:r>
        <w:rPr>
          <w:rFonts w:ascii="宋体" w:eastAsia="宋体" w:hAnsi="宋体" w:cs="宋体" w:hint="eastAsia"/>
          <w:color w:val="000000"/>
          <w:kern w:val="0"/>
          <w:sz w:val="24"/>
          <w:szCs w:val="21"/>
          <w:lang w:bidi="ar"/>
        </w:rPr>
        <w:t>(</w:t>
      </w:r>
      <w:r>
        <w:rPr>
          <w:rFonts w:ascii="宋体" w:eastAsia="宋体" w:hAnsi="宋体" w:cs="宋体" w:hint="eastAsia"/>
          <w:color w:val="000000"/>
          <w:kern w:val="0"/>
          <w:sz w:val="24"/>
          <w:szCs w:val="21"/>
          <w:lang w:bidi="ar"/>
        </w:rPr>
        <w:t>北京时间</w:t>
      </w:r>
      <w:r>
        <w:rPr>
          <w:rFonts w:ascii="宋体" w:eastAsia="宋体" w:hAnsi="宋体" w:cs="宋体" w:hint="eastAsia"/>
          <w:color w:val="000000"/>
          <w:kern w:val="0"/>
          <w:sz w:val="24"/>
          <w:szCs w:val="21"/>
          <w:lang w:bidi="ar"/>
        </w:rPr>
        <w:t>)</w:t>
      </w:r>
    </w:p>
    <w:p w:rsidR="00450A24" w:rsidRDefault="003C7740">
      <w:pPr>
        <w:widowControl/>
        <w:spacing w:line="360" w:lineRule="auto"/>
        <w:ind w:firstLine="420"/>
        <w:jc w:val="left"/>
      </w:pPr>
      <w:r>
        <w:rPr>
          <w:rFonts w:ascii="宋体" w:eastAsia="宋体" w:hAnsi="宋体" w:cs="宋体" w:hint="eastAsia"/>
          <w:color w:val="000000"/>
          <w:kern w:val="0"/>
          <w:sz w:val="24"/>
          <w:szCs w:val="21"/>
          <w:lang w:bidi="ar"/>
        </w:rPr>
        <w:t>评标地点：平顶山</w:t>
      </w:r>
      <w:r>
        <w:rPr>
          <w:rFonts w:ascii="宋体" w:eastAsia="宋体" w:hAnsi="宋体" w:cs="宋体" w:hint="eastAsia"/>
          <w:color w:val="000000"/>
          <w:kern w:val="0"/>
          <w:sz w:val="24"/>
          <w:szCs w:val="21"/>
          <w:lang w:bidi="ar"/>
        </w:rPr>
        <w:t>市公共资源交易中心</w:t>
      </w:r>
    </w:p>
    <w:p w:rsidR="00450A24" w:rsidRDefault="003C7740">
      <w:pPr>
        <w:widowControl/>
        <w:shd w:val="clear" w:color="auto" w:fill="FFFFFF"/>
        <w:spacing w:line="360" w:lineRule="auto"/>
        <w:ind w:firstLine="420"/>
        <w:jc w:val="left"/>
        <w:rPr>
          <w:rFonts w:ascii="宋体" w:eastAsia="宋体" w:hAnsi="宋体" w:cs="宋体"/>
          <w:color w:val="000000"/>
          <w:kern w:val="0"/>
          <w:sz w:val="24"/>
          <w:szCs w:val="21"/>
          <w:lang w:bidi="ar"/>
        </w:rPr>
      </w:pPr>
      <w:r>
        <w:rPr>
          <w:rFonts w:ascii="宋体" w:eastAsia="宋体" w:hAnsi="宋体" w:cs="宋体" w:hint="eastAsia"/>
          <w:color w:val="000000"/>
          <w:kern w:val="0"/>
          <w:sz w:val="24"/>
          <w:szCs w:val="21"/>
          <w:lang w:bidi="ar"/>
        </w:rPr>
        <w:t>评标委员会成员：</w:t>
      </w:r>
    </w:p>
    <w:p w:rsidR="00450A24" w:rsidRDefault="003C7740">
      <w:pPr>
        <w:widowControl/>
        <w:shd w:val="clear" w:color="auto" w:fill="FFFFFF"/>
        <w:spacing w:line="360" w:lineRule="auto"/>
        <w:ind w:firstLine="420"/>
        <w:jc w:val="left"/>
        <w:rPr>
          <w:rFonts w:ascii="宋体" w:eastAsia="宋体" w:hAnsi="宋体" w:cs="宋体"/>
          <w:color w:val="000000"/>
          <w:kern w:val="0"/>
          <w:sz w:val="24"/>
          <w:szCs w:val="21"/>
          <w:lang w:bidi="ar"/>
        </w:rPr>
      </w:pPr>
      <w:r>
        <w:rPr>
          <w:rFonts w:ascii="宋体" w:eastAsia="宋体" w:hAnsi="宋体" w:cs="宋体" w:hint="eastAsia"/>
          <w:color w:val="000000"/>
          <w:kern w:val="0"/>
          <w:sz w:val="24"/>
          <w:szCs w:val="21"/>
          <w:lang w:bidi="ar"/>
        </w:rPr>
        <w:t>第一组评标委员会成员（一标段、二标段）：潘文华、易莉、杨涛、徐小朝、臧广义；</w:t>
      </w:r>
    </w:p>
    <w:p w:rsidR="00450A24" w:rsidRDefault="003C7740">
      <w:pPr>
        <w:widowControl/>
        <w:shd w:val="clear" w:color="auto" w:fill="FFFFFF"/>
        <w:spacing w:line="360" w:lineRule="auto"/>
        <w:ind w:firstLine="420"/>
        <w:jc w:val="left"/>
        <w:rPr>
          <w:rFonts w:ascii="宋体" w:eastAsia="宋体" w:hAnsi="宋体" w:cs="宋体"/>
          <w:color w:val="000000"/>
          <w:kern w:val="0"/>
          <w:sz w:val="24"/>
          <w:szCs w:val="21"/>
          <w:lang w:bidi="ar"/>
        </w:rPr>
      </w:pPr>
      <w:r>
        <w:rPr>
          <w:rFonts w:ascii="宋体" w:eastAsia="宋体" w:hAnsi="宋体" w:cs="宋体" w:hint="eastAsia"/>
          <w:color w:val="000000"/>
          <w:kern w:val="0"/>
          <w:sz w:val="24"/>
          <w:szCs w:val="21"/>
          <w:lang w:bidi="ar"/>
        </w:rPr>
        <w:t>第二组评标委员会成员（三标段、四标段）：赵利霞、李群才、周卫军、马志远、何光辉。</w:t>
      </w:r>
    </w:p>
    <w:p w:rsidR="00450A24" w:rsidRDefault="003C7740">
      <w:pPr>
        <w:widowControl/>
        <w:numPr>
          <w:ilvl w:val="0"/>
          <w:numId w:val="1"/>
        </w:numPr>
        <w:shd w:val="clear" w:color="auto" w:fill="FFFFFF"/>
        <w:spacing w:line="360" w:lineRule="auto"/>
        <w:ind w:firstLine="420"/>
        <w:jc w:val="left"/>
        <w:rPr>
          <w:rFonts w:ascii="宋体" w:eastAsia="宋体" w:hAnsi="宋体" w:cs="宋体"/>
          <w:b/>
          <w:bCs/>
          <w:color w:val="000000"/>
          <w:kern w:val="0"/>
          <w:sz w:val="24"/>
          <w:szCs w:val="21"/>
          <w:lang w:bidi="ar"/>
        </w:rPr>
      </w:pPr>
      <w:r>
        <w:rPr>
          <w:rFonts w:ascii="宋体" w:eastAsia="宋体" w:hAnsi="宋体" w:cs="宋体" w:hint="eastAsia"/>
          <w:b/>
          <w:bCs/>
          <w:color w:val="000000"/>
          <w:kern w:val="0"/>
          <w:sz w:val="24"/>
          <w:szCs w:val="21"/>
          <w:lang w:bidi="ar"/>
        </w:rPr>
        <w:t>中标信息：</w:t>
      </w:r>
    </w:p>
    <w:p w:rsidR="00450A24" w:rsidRDefault="003C7740">
      <w:pPr>
        <w:widowControl/>
        <w:shd w:val="clear" w:color="auto" w:fill="FFFFFF"/>
        <w:spacing w:line="360" w:lineRule="auto"/>
        <w:jc w:val="left"/>
        <w:rPr>
          <w:rFonts w:ascii="宋体" w:eastAsia="宋体" w:hAnsi="宋体" w:cs="宋体"/>
          <w:b/>
          <w:bCs/>
          <w:color w:val="000000"/>
          <w:kern w:val="0"/>
          <w:sz w:val="24"/>
          <w:szCs w:val="21"/>
          <w:lang w:bidi="ar"/>
        </w:rPr>
      </w:pPr>
      <w:r>
        <w:rPr>
          <w:rFonts w:ascii="宋体" w:eastAsia="宋体" w:hAnsi="宋体" w:cs="宋体" w:hint="eastAsia"/>
          <w:b/>
          <w:bCs/>
          <w:color w:val="000000"/>
          <w:kern w:val="0"/>
          <w:sz w:val="24"/>
          <w:szCs w:val="21"/>
          <w:lang w:bidi="ar"/>
        </w:rPr>
        <w:t xml:space="preserve">      1</w:t>
      </w:r>
      <w:r>
        <w:rPr>
          <w:rFonts w:ascii="宋体" w:eastAsia="宋体" w:hAnsi="宋体" w:cs="宋体" w:hint="eastAsia"/>
          <w:b/>
          <w:bCs/>
          <w:color w:val="000000"/>
          <w:kern w:val="0"/>
          <w:sz w:val="24"/>
          <w:szCs w:val="21"/>
          <w:lang w:bidi="ar"/>
        </w:rPr>
        <w:t>、第一标段：</w:t>
      </w:r>
    </w:p>
    <w:p w:rsidR="00450A24" w:rsidRDefault="003C7740">
      <w:pPr>
        <w:widowControl/>
        <w:spacing w:line="360" w:lineRule="auto"/>
        <w:ind w:firstLine="420"/>
        <w:jc w:val="left"/>
        <w:rPr>
          <w:rFonts w:ascii="宋体" w:eastAsia="宋体" w:hAnsi="宋体"/>
          <w:color w:val="000000"/>
          <w:sz w:val="24"/>
        </w:rPr>
      </w:pPr>
      <w:r>
        <w:rPr>
          <w:rFonts w:ascii="宋体" w:hAnsi="宋体" w:hint="eastAsia"/>
          <w:bCs/>
          <w:sz w:val="24"/>
          <w:szCs w:val="24"/>
        </w:rPr>
        <w:t xml:space="preserve">   </w:t>
      </w:r>
      <w:r>
        <w:rPr>
          <w:rFonts w:ascii="宋体" w:hAnsi="宋体" w:hint="eastAsia"/>
          <w:bCs/>
          <w:sz w:val="24"/>
          <w:szCs w:val="24"/>
        </w:rPr>
        <w:t>第一中标候选人：</w:t>
      </w:r>
      <w:r>
        <w:rPr>
          <w:rFonts w:ascii="宋体" w:eastAsia="宋体" w:hAnsi="宋体"/>
          <w:color w:val="000000"/>
          <w:sz w:val="24"/>
        </w:rPr>
        <w:t>河南省长</w:t>
      </w:r>
      <w:proofErr w:type="gramStart"/>
      <w:r>
        <w:rPr>
          <w:rFonts w:ascii="宋体" w:eastAsia="宋体" w:hAnsi="宋体"/>
          <w:color w:val="000000"/>
          <w:sz w:val="24"/>
        </w:rPr>
        <w:t>宇建设</w:t>
      </w:r>
      <w:proofErr w:type="gramEnd"/>
      <w:r>
        <w:rPr>
          <w:rFonts w:ascii="宋体" w:eastAsia="宋体" w:hAnsi="宋体"/>
          <w:color w:val="000000"/>
          <w:sz w:val="24"/>
        </w:rPr>
        <w:t>工程有限公司</w:t>
      </w:r>
    </w:p>
    <w:p w:rsidR="00450A24" w:rsidRDefault="003C7740">
      <w:pPr>
        <w:widowControl/>
        <w:spacing w:line="360" w:lineRule="auto"/>
        <w:ind w:firstLine="420"/>
        <w:jc w:val="left"/>
      </w:pPr>
      <w:r>
        <w:rPr>
          <w:rFonts w:ascii="宋体" w:eastAsia="宋体" w:hAnsi="宋体" w:hint="eastAsia"/>
          <w:color w:val="000000"/>
          <w:sz w:val="24"/>
        </w:rPr>
        <w:t xml:space="preserve">   </w:t>
      </w:r>
      <w:r>
        <w:rPr>
          <w:rFonts w:ascii="宋体" w:eastAsia="宋体" w:hAnsi="宋体" w:cs="宋体" w:hint="eastAsia"/>
          <w:color w:val="000000"/>
          <w:kern w:val="0"/>
          <w:sz w:val="24"/>
          <w:szCs w:val="21"/>
          <w:lang w:bidi="ar"/>
        </w:rPr>
        <w:t>投标报价：</w:t>
      </w:r>
      <w:r>
        <w:rPr>
          <w:rFonts w:ascii="宋体" w:eastAsia="宋体" w:hAnsi="宋体" w:cs="宋体" w:hint="eastAsia"/>
          <w:color w:val="000000"/>
          <w:kern w:val="0"/>
          <w:sz w:val="24"/>
          <w:szCs w:val="21"/>
          <w:lang w:bidi="ar"/>
        </w:rPr>
        <w:t>91%</w:t>
      </w:r>
      <w:r>
        <w:rPr>
          <w:rFonts w:ascii="宋体" w:eastAsia="宋体" w:hAnsi="宋体" w:cs="宋体" w:hint="eastAsia"/>
          <w:color w:val="000000"/>
          <w:kern w:val="0"/>
          <w:sz w:val="24"/>
          <w:szCs w:val="21"/>
          <w:lang w:bidi="ar"/>
        </w:rPr>
        <w:t>，</w:t>
      </w: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得分：</w:t>
      </w:r>
      <w:r>
        <w:rPr>
          <w:rFonts w:ascii="宋体" w:eastAsia="宋体" w:hAnsi="宋体" w:cs="宋体" w:hint="eastAsia"/>
          <w:color w:val="000000"/>
          <w:kern w:val="0"/>
          <w:sz w:val="24"/>
          <w:szCs w:val="21"/>
          <w:lang w:bidi="ar"/>
        </w:rPr>
        <w:t>91.63</w:t>
      </w:r>
      <w:r>
        <w:rPr>
          <w:rFonts w:ascii="宋体" w:eastAsia="宋体" w:hAnsi="宋体" w:cs="宋体" w:hint="eastAsia"/>
          <w:color w:val="000000"/>
          <w:kern w:val="0"/>
          <w:sz w:val="24"/>
          <w:szCs w:val="21"/>
          <w:lang w:bidi="ar"/>
        </w:rPr>
        <w:t>分</w:t>
      </w:r>
    </w:p>
    <w:p w:rsidR="00450A24" w:rsidRDefault="003C7740">
      <w:pPr>
        <w:spacing w:line="360" w:lineRule="auto"/>
        <w:ind w:firstLineChars="73" w:firstLine="175"/>
        <w:jc w:val="left"/>
        <w:rPr>
          <w:rFonts w:ascii="宋体" w:eastAsia="宋体" w:hAnsi="宋体"/>
          <w:color w:val="000000"/>
          <w:sz w:val="24"/>
        </w:rPr>
      </w:pPr>
      <w:r>
        <w:rPr>
          <w:rFonts w:ascii="宋体" w:hAnsi="宋体" w:hint="eastAsia"/>
          <w:bCs/>
          <w:sz w:val="24"/>
          <w:szCs w:val="24"/>
        </w:rPr>
        <w:t xml:space="preserve">     </w:t>
      </w:r>
      <w:r>
        <w:rPr>
          <w:rFonts w:ascii="宋体" w:hAnsi="宋体" w:hint="eastAsia"/>
          <w:bCs/>
          <w:sz w:val="24"/>
          <w:szCs w:val="24"/>
        </w:rPr>
        <w:t>第二中标候选人：</w:t>
      </w:r>
      <w:r>
        <w:rPr>
          <w:rFonts w:ascii="宋体" w:eastAsia="宋体" w:hAnsi="宋体"/>
          <w:color w:val="000000"/>
          <w:sz w:val="24"/>
        </w:rPr>
        <w:t>河南宏信建筑工程有限公司</w:t>
      </w:r>
    </w:p>
    <w:p w:rsidR="00450A24" w:rsidRDefault="003C7740">
      <w:pPr>
        <w:widowControl/>
        <w:spacing w:line="360" w:lineRule="auto"/>
        <w:ind w:firstLine="420"/>
        <w:jc w:val="left"/>
      </w:pP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投标报价：</w:t>
      </w:r>
      <w:r>
        <w:rPr>
          <w:rFonts w:ascii="宋体" w:hAnsi="宋体" w:hint="eastAsia"/>
          <w:bCs/>
          <w:sz w:val="24"/>
          <w:szCs w:val="24"/>
        </w:rPr>
        <w:t>93%</w:t>
      </w:r>
      <w:r>
        <w:rPr>
          <w:rFonts w:ascii="宋体" w:hAnsi="宋体" w:hint="eastAsia"/>
          <w:bCs/>
          <w:sz w:val="24"/>
          <w:szCs w:val="24"/>
        </w:rPr>
        <w:t>，</w:t>
      </w:r>
      <w:r>
        <w:rPr>
          <w:rFonts w:ascii="宋体" w:hAnsi="宋体" w:hint="eastAsia"/>
          <w:bCs/>
          <w:sz w:val="24"/>
          <w:szCs w:val="24"/>
        </w:rPr>
        <w:t xml:space="preserve"> </w:t>
      </w: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得分：</w:t>
      </w:r>
      <w:r>
        <w:rPr>
          <w:rFonts w:ascii="宋体" w:hAnsi="宋体" w:cs="宋体" w:hint="eastAsia"/>
          <w:sz w:val="24"/>
          <w:szCs w:val="24"/>
        </w:rPr>
        <w:t>89.75</w:t>
      </w:r>
      <w:r>
        <w:rPr>
          <w:rFonts w:ascii="宋体" w:eastAsia="宋体" w:hAnsi="宋体" w:cs="宋体" w:hint="eastAsia"/>
          <w:color w:val="000000"/>
          <w:kern w:val="0"/>
          <w:sz w:val="24"/>
          <w:szCs w:val="21"/>
          <w:lang w:bidi="ar"/>
        </w:rPr>
        <w:t>分</w:t>
      </w:r>
    </w:p>
    <w:p w:rsidR="00450A24" w:rsidRDefault="003C7740">
      <w:pPr>
        <w:spacing w:line="360" w:lineRule="auto"/>
        <w:ind w:firstLineChars="73" w:firstLine="175"/>
        <w:jc w:val="left"/>
        <w:rPr>
          <w:rFonts w:ascii="宋体" w:eastAsia="宋体" w:hAnsi="宋体"/>
          <w:color w:val="000000"/>
          <w:sz w:val="24"/>
        </w:rPr>
      </w:pPr>
      <w:r>
        <w:rPr>
          <w:rFonts w:ascii="宋体" w:hAnsi="宋体" w:hint="eastAsia"/>
          <w:bCs/>
          <w:sz w:val="24"/>
          <w:szCs w:val="24"/>
        </w:rPr>
        <w:t xml:space="preserve">     </w:t>
      </w:r>
      <w:r>
        <w:rPr>
          <w:rFonts w:ascii="宋体" w:hAnsi="宋体" w:hint="eastAsia"/>
          <w:bCs/>
          <w:sz w:val="24"/>
          <w:szCs w:val="24"/>
        </w:rPr>
        <w:t>第三中标候选人：</w:t>
      </w:r>
      <w:r>
        <w:rPr>
          <w:rFonts w:ascii="宋体" w:eastAsia="宋体" w:hAnsi="宋体"/>
          <w:color w:val="000000"/>
          <w:sz w:val="24"/>
        </w:rPr>
        <w:t>河南省安海建筑工程有限公司</w:t>
      </w:r>
    </w:p>
    <w:p w:rsidR="00450A24" w:rsidRDefault="003C7740">
      <w:pPr>
        <w:spacing w:line="360" w:lineRule="auto"/>
        <w:ind w:firstLineChars="73" w:firstLine="175"/>
        <w:jc w:val="left"/>
        <w:rPr>
          <w:rFonts w:ascii="宋体" w:eastAsia="宋体" w:hAnsi="宋体"/>
          <w:color w:val="000000"/>
          <w:sz w:val="24"/>
        </w:rPr>
      </w:pP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投标报价：</w:t>
      </w:r>
      <w:r>
        <w:rPr>
          <w:rFonts w:ascii="宋体" w:eastAsia="宋体" w:hAnsi="宋体" w:cs="宋体" w:hint="eastAsia"/>
          <w:color w:val="000000"/>
          <w:kern w:val="0"/>
          <w:sz w:val="24"/>
          <w:szCs w:val="21"/>
          <w:lang w:bidi="ar"/>
        </w:rPr>
        <w:t>93.2%</w:t>
      </w:r>
      <w:r>
        <w:rPr>
          <w:rFonts w:ascii="宋体" w:eastAsia="宋体" w:hAnsi="宋体" w:cs="宋体" w:hint="eastAsia"/>
          <w:color w:val="000000"/>
          <w:kern w:val="0"/>
          <w:sz w:val="24"/>
          <w:szCs w:val="21"/>
          <w:lang w:bidi="ar"/>
        </w:rPr>
        <w:t>，</w:t>
      </w: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得分：</w:t>
      </w:r>
      <w:r>
        <w:rPr>
          <w:rFonts w:ascii="宋体" w:eastAsia="宋体" w:hAnsi="宋体" w:cs="宋体" w:hint="eastAsia"/>
          <w:color w:val="000000"/>
          <w:kern w:val="0"/>
          <w:sz w:val="24"/>
          <w:szCs w:val="21"/>
          <w:lang w:bidi="ar"/>
        </w:rPr>
        <w:t>89.43</w:t>
      </w:r>
      <w:r>
        <w:rPr>
          <w:rFonts w:ascii="宋体" w:eastAsia="宋体" w:hAnsi="宋体" w:cs="宋体" w:hint="eastAsia"/>
          <w:color w:val="000000"/>
          <w:kern w:val="0"/>
          <w:sz w:val="24"/>
          <w:szCs w:val="21"/>
          <w:lang w:bidi="ar"/>
        </w:rPr>
        <w:t>分</w:t>
      </w:r>
    </w:p>
    <w:p w:rsidR="00450A24" w:rsidRDefault="003C7740">
      <w:pPr>
        <w:spacing w:line="360" w:lineRule="auto"/>
        <w:ind w:firstLineChars="73" w:firstLine="175"/>
        <w:jc w:val="left"/>
        <w:rPr>
          <w:rFonts w:ascii="宋体" w:eastAsia="宋体" w:hAnsi="宋体"/>
          <w:color w:val="000000"/>
          <w:sz w:val="24"/>
        </w:rPr>
      </w:pPr>
      <w:r>
        <w:rPr>
          <w:rFonts w:ascii="宋体" w:hAnsi="宋体" w:hint="eastAsia"/>
          <w:bCs/>
          <w:sz w:val="24"/>
          <w:szCs w:val="24"/>
        </w:rPr>
        <w:lastRenderedPageBreak/>
        <w:t xml:space="preserve">     </w:t>
      </w:r>
      <w:r>
        <w:rPr>
          <w:rFonts w:ascii="宋体" w:hAnsi="宋体" w:hint="eastAsia"/>
          <w:bCs/>
          <w:sz w:val="24"/>
          <w:szCs w:val="24"/>
        </w:rPr>
        <w:t>第四中标候选人：</w:t>
      </w:r>
      <w:r>
        <w:rPr>
          <w:rFonts w:ascii="宋体" w:eastAsia="宋体" w:hAnsi="宋体"/>
          <w:color w:val="000000"/>
          <w:sz w:val="24"/>
        </w:rPr>
        <w:t>河南省龙基建设工程有限公司</w:t>
      </w:r>
    </w:p>
    <w:p w:rsidR="00450A24" w:rsidRDefault="003C7740">
      <w:pPr>
        <w:spacing w:line="360" w:lineRule="auto"/>
        <w:ind w:firstLineChars="73" w:firstLine="175"/>
        <w:jc w:val="left"/>
        <w:rPr>
          <w:rFonts w:ascii="宋体" w:eastAsia="宋体" w:hAnsi="宋体"/>
          <w:color w:val="000000"/>
          <w:sz w:val="24"/>
        </w:rPr>
      </w:pP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投标报价：</w:t>
      </w:r>
      <w:r>
        <w:rPr>
          <w:rFonts w:ascii="宋体" w:eastAsia="宋体" w:hAnsi="宋体" w:cs="宋体" w:hint="eastAsia"/>
          <w:color w:val="000000"/>
          <w:kern w:val="0"/>
          <w:sz w:val="24"/>
          <w:szCs w:val="21"/>
          <w:lang w:bidi="ar"/>
        </w:rPr>
        <w:t>92%</w:t>
      </w:r>
      <w:r>
        <w:rPr>
          <w:rFonts w:ascii="宋体" w:eastAsia="宋体" w:hAnsi="宋体" w:cs="宋体" w:hint="eastAsia"/>
          <w:color w:val="000000"/>
          <w:kern w:val="0"/>
          <w:sz w:val="24"/>
          <w:szCs w:val="21"/>
          <w:lang w:bidi="ar"/>
        </w:rPr>
        <w:t>，</w:t>
      </w: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得分：</w:t>
      </w:r>
      <w:r>
        <w:rPr>
          <w:rFonts w:ascii="宋体" w:eastAsia="宋体" w:hAnsi="宋体" w:cs="宋体" w:hint="eastAsia"/>
          <w:color w:val="000000"/>
          <w:kern w:val="0"/>
          <w:sz w:val="24"/>
          <w:szCs w:val="21"/>
          <w:lang w:bidi="ar"/>
        </w:rPr>
        <w:t>89.07</w:t>
      </w:r>
      <w:r>
        <w:rPr>
          <w:rFonts w:ascii="宋体" w:eastAsia="宋体" w:hAnsi="宋体" w:cs="宋体" w:hint="eastAsia"/>
          <w:color w:val="000000"/>
          <w:kern w:val="0"/>
          <w:sz w:val="24"/>
          <w:szCs w:val="21"/>
          <w:lang w:bidi="ar"/>
        </w:rPr>
        <w:t>分</w:t>
      </w:r>
    </w:p>
    <w:p w:rsidR="00450A24" w:rsidRDefault="003C7740">
      <w:pPr>
        <w:spacing w:line="360" w:lineRule="auto"/>
        <w:ind w:firstLineChars="73" w:firstLine="175"/>
        <w:jc w:val="left"/>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第五中标候选人：</w:t>
      </w:r>
      <w:r>
        <w:rPr>
          <w:rFonts w:ascii="宋体" w:eastAsia="宋体" w:hAnsi="宋体"/>
          <w:color w:val="000000"/>
          <w:sz w:val="24"/>
        </w:rPr>
        <w:t>河南苏豫建设工程有限公司</w:t>
      </w:r>
    </w:p>
    <w:p w:rsidR="00450A24" w:rsidRDefault="003C7740">
      <w:pPr>
        <w:widowControl/>
        <w:shd w:val="clear" w:color="auto" w:fill="FFFFFF"/>
        <w:spacing w:line="360" w:lineRule="auto"/>
        <w:ind w:firstLine="420"/>
        <w:jc w:val="left"/>
        <w:rPr>
          <w:rFonts w:ascii="宋体" w:eastAsia="宋体" w:hAnsi="宋体" w:cs="宋体"/>
          <w:color w:val="000000"/>
          <w:kern w:val="0"/>
          <w:sz w:val="24"/>
          <w:szCs w:val="21"/>
          <w:lang w:bidi="ar"/>
        </w:rPr>
      </w:pP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投标报价：</w:t>
      </w:r>
      <w:r>
        <w:rPr>
          <w:rFonts w:ascii="宋体" w:eastAsia="宋体" w:hAnsi="宋体" w:cs="宋体" w:hint="eastAsia"/>
          <w:color w:val="000000"/>
          <w:kern w:val="0"/>
          <w:sz w:val="24"/>
          <w:szCs w:val="21"/>
          <w:lang w:bidi="ar"/>
        </w:rPr>
        <w:t>92%</w:t>
      </w:r>
      <w:r>
        <w:rPr>
          <w:rFonts w:ascii="宋体" w:eastAsia="宋体" w:hAnsi="宋体" w:cs="宋体" w:hint="eastAsia"/>
          <w:color w:val="000000"/>
          <w:kern w:val="0"/>
          <w:sz w:val="24"/>
          <w:szCs w:val="21"/>
          <w:lang w:bidi="ar"/>
        </w:rPr>
        <w:t>，</w:t>
      </w: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得分：</w:t>
      </w:r>
      <w:r>
        <w:rPr>
          <w:rFonts w:ascii="宋体" w:eastAsia="宋体" w:hAnsi="宋体" w:cs="宋体" w:hint="eastAsia"/>
          <w:color w:val="000000"/>
          <w:kern w:val="0"/>
          <w:sz w:val="24"/>
          <w:szCs w:val="21"/>
          <w:lang w:bidi="ar"/>
        </w:rPr>
        <w:t>89.03</w:t>
      </w:r>
      <w:r>
        <w:rPr>
          <w:rFonts w:ascii="宋体" w:eastAsia="宋体" w:hAnsi="宋体" w:cs="宋体" w:hint="eastAsia"/>
          <w:color w:val="000000"/>
          <w:kern w:val="0"/>
          <w:sz w:val="24"/>
          <w:szCs w:val="21"/>
          <w:lang w:bidi="ar"/>
        </w:rPr>
        <w:t>分</w:t>
      </w:r>
    </w:p>
    <w:p w:rsidR="00450A24" w:rsidRDefault="003C7740">
      <w:pPr>
        <w:widowControl/>
        <w:shd w:val="clear" w:color="auto" w:fill="FFFFFF"/>
        <w:spacing w:line="360" w:lineRule="auto"/>
        <w:ind w:firstLine="420"/>
        <w:jc w:val="left"/>
        <w:rPr>
          <w:rFonts w:ascii="宋体" w:eastAsia="宋体" w:hAnsi="宋体" w:cs="宋体"/>
          <w:b/>
          <w:bCs/>
          <w:color w:val="000000"/>
          <w:kern w:val="0"/>
          <w:sz w:val="24"/>
          <w:szCs w:val="21"/>
          <w:lang w:bidi="ar"/>
        </w:rPr>
      </w:pPr>
      <w:r>
        <w:rPr>
          <w:rFonts w:ascii="宋体" w:eastAsia="宋体" w:hAnsi="宋体" w:cs="宋体" w:hint="eastAsia"/>
          <w:b/>
          <w:bCs/>
          <w:color w:val="000000"/>
          <w:kern w:val="0"/>
          <w:sz w:val="24"/>
          <w:szCs w:val="21"/>
          <w:lang w:bidi="ar"/>
        </w:rPr>
        <w:t xml:space="preserve">   2</w:t>
      </w:r>
      <w:r>
        <w:rPr>
          <w:rFonts w:ascii="宋体" w:eastAsia="宋体" w:hAnsi="宋体" w:cs="宋体" w:hint="eastAsia"/>
          <w:b/>
          <w:bCs/>
          <w:color w:val="000000"/>
          <w:kern w:val="0"/>
          <w:sz w:val="24"/>
          <w:szCs w:val="21"/>
          <w:lang w:bidi="ar"/>
        </w:rPr>
        <w:t>、第二标段：</w:t>
      </w:r>
    </w:p>
    <w:p w:rsidR="00450A24" w:rsidRDefault="003C7740">
      <w:pPr>
        <w:spacing w:line="360" w:lineRule="auto"/>
        <w:ind w:firstLineChars="73" w:firstLine="175"/>
        <w:jc w:val="left"/>
        <w:rPr>
          <w:rFonts w:ascii="宋体" w:eastAsia="宋体" w:hAnsi="宋体"/>
          <w:color w:val="000000"/>
          <w:sz w:val="24"/>
        </w:rPr>
      </w:pPr>
      <w:r>
        <w:rPr>
          <w:rFonts w:ascii="宋体" w:hAnsi="宋体" w:hint="eastAsia"/>
          <w:bCs/>
          <w:sz w:val="24"/>
          <w:szCs w:val="24"/>
        </w:rPr>
        <w:t xml:space="preserve">     </w:t>
      </w:r>
      <w:r>
        <w:rPr>
          <w:rFonts w:ascii="宋体" w:hAnsi="宋体" w:hint="eastAsia"/>
          <w:bCs/>
          <w:sz w:val="24"/>
          <w:szCs w:val="24"/>
        </w:rPr>
        <w:t>第一中标候选人：</w:t>
      </w:r>
      <w:r>
        <w:rPr>
          <w:rFonts w:ascii="宋体" w:eastAsia="宋体" w:hAnsi="宋体"/>
          <w:color w:val="000000"/>
          <w:sz w:val="24"/>
        </w:rPr>
        <w:t>河南大地似锦园林绿化工程有限公司</w:t>
      </w:r>
    </w:p>
    <w:p w:rsidR="00450A24" w:rsidRDefault="003C7740">
      <w:pPr>
        <w:spacing w:line="360" w:lineRule="auto"/>
        <w:ind w:firstLineChars="73" w:firstLine="175"/>
        <w:jc w:val="left"/>
        <w:rPr>
          <w:rFonts w:ascii="宋体" w:eastAsia="宋体" w:hAnsi="宋体"/>
          <w:color w:val="000000"/>
          <w:sz w:val="24"/>
        </w:rPr>
      </w:pPr>
      <w:r>
        <w:rPr>
          <w:rFonts w:ascii="宋体" w:eastAsia="宋体" w:hAnsi="宋体" w:hint="eastAsia"/>
          <w:color w:val="000000"/>
          <w:sz w:val="24"/>
        </w:rPr>
        <w:t xml:space="preserve">     </w:t>
      </w:r>
      <w:r>
        <w:rPr>
          <w:rFonts w:ascii="宋体" w:eastAsia="宋体" w:hAnsi="宋体" w:cs="宋体" w:hint="eastAsia"/>
          <w:color w:val="000000"/>
          <w:kern w:val="0"/>
          <w:sz w:val="24"/>
          <w:szCs w:val="21"/>
          <w:lang w:bidi="ar"/>
        </w:rPr>
        <w:t>投标报价：</w:t>
      </w:r>
      <w:r>
        <w:rPr>
          <w:rFonts w:ascii="宋体" w:eastAsia="宋体" w:hAnsi="宋体" w:cs="宋体" w:hint="eastAsia"/>
          <w:color w:val="000000"/>
          <w:kern w:val="0"/>
          <w:sz w:val="24"/>
          <w:szCs w:val="21"/>
          <w:lang w:bidi="ar"/>
        </w:rPr>
        <w:t>88.50%</w:t>
      </w:r>
      <w:r>
        <w:rPr>
          <w:rFonts w:ascii="宋体" w:eastAsia="宋体" w:hAnsi="宋体" w:cs="宋体" w:hint="eastAsia"/>
          <w:color w:val="000000"/>
          <w:kern w:val="0"/>
          <w:sz w:val="24"/>
          <w:szCs w:val="21"/>
          <w:lang w:bidi="ar"/>
        </w:rPr>
        <w:t>，</w:t>
      </w: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得分：</w:t>
      </w:r>
      <w:r>
        <w:rPr>
          <w:rFonts w:ascii="宋体" w:eastAsia="宋体" w:hAnsi="宋体" w:cs="宋体" w:hint="eastAsia"/>
          <w:color w:val="000000"/>
          <w:kern w:val="0"/>
          <w:sz w:val="24"/>
          <w:szCs w:val="21"/>
          <w:lang w:bidi="ar"/>
        </w:rPr>
        <w:t>85.89</w:t>
      </w:r>
      <w:r>
        <w:rPr>
          <w:rFonts w:ascii="宋体" w:eastAsia="宋体" w:hAnsi="宋体" w:cs="宋体" w:hint="eastAsia"/>
          <w:color w:val="000000"/>
          <w:kern w:val="0"/>
          <w:sz w:val="24"/>
          <w:szCs w:val="21"/>
          <w:lang w:bidi="ar"/>
        </w:rPr>
        <w:t>分</w:t>
      </w:r>
    </w:p>
    <w:p w:rsidR="00450A24" w:rsidRDefault="003C7740">
      <w:pPr>
        <w:spacing w:line="360" w:lineRule="auto"/>
        <w:ind w:firstLineChars="73" w:firstLine="175"/>
        <w:jc w:val="left"/>
        <w:rPr>
          <w:rFonts w:ascii="宋体" w:eastAsia="宋体" w:hAnsi="宋体"/>
          <w:color w:val="000000"/>
          <w:sz w:val="24"/>
        </w:rPr>
      </w:pPr>
      <w:r>
        <w:rPr>
          <w:rFonts w:ascii="宋体" w:hAnsi="宋体" w:hint="eastAsia"/>
          <w:bCs/>
          <w:sz w:val="24"/>
          <w:szCs w:val="24"/>
        </w:rPr>
        <w:t xml:space="preserve">     </w:t>
      </w:r>
      <w:r>
        <w:rPr>
          <w:rFonts w:ascii="宋体" w:hAnsi="宋体" w:hint="eastAsia"/>
          <w:bCs/>
          <w:sz w:val="24"/>
          <w:szCs w:val="24"/>
        </w:rPr>
        <w:t>第二中标候选人：</w:t>
      </w:r>
      <w:r>
        <w:rPr>
          <w:rFonts w:ascii="宋体" w:eastAsia="宋体" w:hAnsi="宋体"/>
          <w:color w:val="000000"/>
          <w:sz w:val="24"/>
        </w:rPr>
        <w:t>鄢陵县大自然园林绿化有限公司</w:t>
      </w:r>
    </w:p>
    <w:p w:rsidR="00450A24" w:rsidRDefault="003C7740">
      <w:pPr>
        <w:spacing w:line="360" w:lineRule="auto"/>
        <w:ind w:firstLineChars="73" w:firstLine="175"/>
        <w:jc w:val="left"/>
        <w:rPr>
          <w:rFonts w:ascii="宋体" w:eastAsia="宋体" w:hAnsi="宋体"/>
          <w:color w:val="000000"/>
          <w:sz w:val="24"/>
        </w:rPr>
      </w:pP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投标报价：</w:t>
      </w:r>
      <w:r>
        <w:rPr>
          <w:rFonts w:ascii="宋体" w:eastAsia="宋体" w:hAnsi="宋体"/>
          <w:color w:val="000000"/>
          <w:sz w:val="24"/>
        </w:rPr>
        <w:t>89.00%</w:t>
      </w:r>
      <w:r>
        <w:rPr>
          <w:rFonts w:ascii="宋体" w:eastAsia="宋体" w:hAnsi="宋体" w:cs="宋体" w:hint="eastAsia"/>
          <w:color w:val="000000"/>
          <w:kern w:val="0"/>
          <w:sz w:val="24"/>
          <w:szCs w:val="21"/>
          <w:lang w:bidi="ar"/>
        </w:rPr>
        <w:t>，</w:t>
      </w: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得分：</w:t>
      </w:r>
      <w:r>
        <w:rPr>
          <w:rFonts w:ascii="宋体" w:hAnsi="宋体" w:cs="宋体" w:hint="eastAsia"/>
          <w:sz w:val="24"/>
          <w:szCs w:val="24"/>
        </w:rPr>
        <w:t>85.81</w:t>
      </w:r>
      <w:r>
        <w:rPr>
          <w:rFonts w:ascii="宋体" w:eastAsia="宋体" w:hAnsi="宋体" w:cs="宋体" w:hint="eastAsia"/>
          <w:color w:val="000000"/>
          <w:kern w:val="0"/>
          <w:sz w:val="24"/>
          <w:szCs w:val="21"/>
          <w:lang w:bidi="ar"/>
        </w:rPr>
        <w:t>分</w:t>
      </w:r>
    </w:p>
    <w:p w:rsidR="00450A24" w:rsidRDefault="003C7740">
      <w:pPr>
        <w:spacing w:line="360" w:lineRule="auto"/>
        <w:ind w:firstLineChars="73" w:firstLine="175"/>
        <w:jc w:val="left"/>
        <w:rPr>
          <w:rFonts w:ascii="宋体" w:eastAsia="宋体" w:hAnsi="宋体"/>
          <w:color w:val="000000"/>
          <w:sz w:val="24"/>
        </w:rPr>
      </w:pPr>
      <w:r>
        <w:rPr>
          <w:rFonts w:ascii="宋体" w:hAnsi="宋体" w:hint="eastAsia"/>
          <w:bCs/>
          <w:sz w:val="24"/>
          <w:szCs w:val="24"/>
        </w:rPr>
        <w:t xml:space="preserve">     </w:t>
      </w:r>
      <w:r>
        <w:rPr>
          <w:rFonts w:ascii="宋体" w:hAnsi="宋体" w:hint="eastAsia"/>
          <w:bCs/>
          <w:sz w:val="24"/>
          <w:szCs w:val="24"/>
        </w:rPr>
        <w:t>第三中标候选人：</w:t>
      </w:r>
      <w:r>
        <w:rPr>
          <w:rFonts w:ascii="宋体" w:eastAsia="宋体" w:hAnsi="宋体"/>
          <w:color w:val="000000"/>
          <w:sz w:val="24"/>
        </w:rPr>
        <w:t>河南苏景建筑工程有限公司</w:t>
      </w:r>
    </w:p>
    <w:p w:rsidR="00450A24" w:rsidRDefault="003C7740">
      <w:pPr>
        <w:spacing w:line="360" w:lineRule="auto"/>
        <w:ind w:firstLineChars="73" w:firstLine="175"/>
        <w:jc w:val="left"/>
        <w:rPr>
          <w:rFonts w:ascii="宋体" w:eastAsia="宋体" w:hAnsi="宋体"/>
          <w:color w:val="000000"/>
          <w:sz w:val="24"/>
        </w:rPr>
      </w:pP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投标报价：</w:t>
      </w:r>
      <w:r>
        <w:rPr>
          <w:rFonts w:ascii="宋体" w:eastAsia="宋体" w:hAnsi="宋体" w:cs="宋体" w:hint="eastAsia"/>
          <w:color w:val="000000"/>
          <w:kern w:val="0"/>
          <w:sz w:val="24"/>
          <w:szCs w:val="21"/>
          <w:lang w:bidi="ar"/>
        </w:rPr>
        <w:t>93.30%</w:t>
      </w:r>
      <w:r>
        <w:rPr>
          <w:rFonts w:ascii="宋体" w:eastAsia="宋体" w:hAnsi="宋体" w:cs="宋体" w:hint="eastAsia"/>
          <w:color w:val="000000"/>
          <w:kern w:val="0"/>
          <w:sz w:val="24"/>
          <w:szCs w:val="21"/>
          <w:lang w:bidi="ar"/>
        </w:rPr>
        <w:t>，</w:t>
      </w: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得分：</w:t>
      </w:r>
      <w:r>
        <w:rPr>
          <w:rFonts w:ascii="宋体" w:eastAsia="宋体" w:hAnsi="宋体" w:cs="宋体" w:hint="eastAsia"/>
          <w:color w:val="000000"/>
          <w:kern w:val="0"/>
          <w:sz w:val="24"/>
          <w:szCs w:val="21"/>
          <w:lang w:bidi="ar"/>
        </w:rPr>
        <w:t>85.43</w:t>
      </w:r>
      <w:r>
        <w:rPr>
          <w:rFonts w:ascii="宋体" w:eastAsia="宋体" w:hAnsi="宋体" w:cs="宋体" w:hint="eastAsia"/>
          <w:color w:val="000000"/>
          <w:kern w:val="0"/>
          <w:sz w:val="24"/>
          <w:szCs w:val="21"/>
          <w:lang w:bidi="ar"/>
        </w:rPr>
        <w:t>分</w:t>
      </w:r>
    </w:p>
    <w:p w:rsidR="00450A24" w:rsidRDefault="003C7740">
      <w:pPr>
        <w:spacing w:line="360" w:lineRule="auto"/>
        <w:ind w:firstLineChars="73" w:firstLine="175"/>
        <w:jc w:val="left"/>
        <w:rPr>
          <w:rFonts w:ascii="宋体" w:eastAsia="宋体" w:hAnsi="宋体"/>
          <w:color w:val="000000"/>
          <w:sz w:val="24"/>
        </w:rPr>
      </w:pPr>
      <w:r>
        <w:rPr>
          <w:rFonts w:ascii="宋体" w:hAnsi="宋体" w:hint="eastAsia"/>
          <w:bCs/>
          <w:sz w:val="24"/>
          <w:szCs w:val="24"/>
        </w:rPr>
        <w:t xml:space="preserve">     </w:t>
      </w:r>
      <w:r>
        <w:rPr>
          <w:rFonts w:ascii="宋体" w:hAnsi="宋体" w:hint="eastAsia"/>
          <w:bCs/>
          <w:sz w:val="24"/>
          <w:szCs w:val="24"/>
        </w:rPr>
        <w:t>第四中标候选人：</w:t>
      </w:r>
      <w:r>
        <w:rPr>
          <w:rFonts w:ascii="宋体" w:eastAsia="宋体" w:hAnsi="宋体"/>
          <w:color w:val="000000"/>
          <w:sz w:val="24"/>
        </w:rPr>
        <w:t>河南苏豫建设工程有限公司</w:t>
      </w:r>
    </w:p>
    <w:p w:rsidR="00450A24" w:rsidRDefault="003C7740">
      <w:pPr>
        <w:spacing w:line="360" w:lineRule="auto"/>
        <w:ind w:firstLineChars="73" w:firstLine="175"/>
        <w:jc w:val="left"/>
        <w:rPr>
          <w:rFonts w:ascii="宋体" w:eastAsia="宋体" w:hAnsi="宋体"/>
          <w:color w:val="000000"/>
          <w:sz w:val="24"/>
        </w:rPr>
      </w:pP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投标报价：</w:t>
      </w:r>
      <w:r>
        <w:rPr>
          <w:rFonts w:ascii="宋体" w:eastAsia="宋体" w:hAnsi="宋体"/>
          <w:color w:val="000000"/>
          <w:sz w:val="24"/>
        </w:rPr>
        <w:t>88.00%</w:t>
      </w:r>
      <w:r>
        <w:rPr>
          <w:rFonts w:ascii="宋体" w:eastAsia="宋体" w:hAnsi="宋体" w:cs="宋体" w:hint="eastAsia"/>
          <w:color w:val="000000"/>
          <w:kern w:val="0"/>
          <w:sz w:val="24"/>
          <w:szCs w:val="21"/>
          <w:lang w:bidi="ar"/>
        </w:rPr>
        <w:t>，</w:t>
      </w: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得分：</w:t>
      </w:r>
      <w:r>
        <w:rPr>
          <w:rFonts w:ascii="宋体" w:hAnsi="宋体" w:cs="宋体" w:hint="eastAsia"/>
          <w:sz w:val="24"/>
          <w:szCs w:val="24"/>
        </w:rPr>
        <w:t>84.61</w:t>
      </w:r>
      <w:r>
        <w:rPr>
          <w:rFonts w:ascii="宋体" w:eastAsia="宋体" w:hAnsi="宋体" w:cs="宋体" w:hint="eastAsia"/>
          <w:color w:val="000000"/>
          <w:kern w:val="0"/>
          <w:sz w:val="24"/>
          <w:szCs w:val="21"/>
          <w:lang w:bidi="ar"/>
        </w:rPr>
        <w:t>分</w:t>
      </w:r>
    </w:p>
    <w:p w:rsidR="00450A24" w:rsidRDefault="003C7740">
      <w:pPr>
        <w:spacing w:line="360" w:lineRule="auto"/>
        <w:ind w:firstLineChars="73" w:firstLine="175"/>
        <w:jc w:val="left"/>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第五中标候选人：</w:t>
      </w:r>
      <w:r>
        <w:rPr>
          <w:rFonts w:ascii="宋体" w:eastAsia="宋体" w:hAnsi="宋体"/>
          <w:color w:val="000000"/>
          <w:sz w:val="24"/>
        </w:rPr>
        <w:t>河南宏信建筑工程有限公司</w:t>
      </w:r>
    </w:p>
    <w:p w:rsidR="00450A24" w:rsidRDefault="003C7740">
      <w:pPr>
        <w:widowControl/>
        <w:shd w:val="clear" w:color="auto" w:fill="FFFFFF"/>
        <w:spacing w:line="360" w:lineRule="auto"/>
        <w:ind w:firstLine="420"/>
        <w:jc w:val="left"/>
        <w:rPr>
          <w:rFonts w:ascii="宋体" w:eastAsia="宋体" w:hAnsi="宋体" w:cs="宋体"/>
          <w:b/>
          <w:bCs/>
          <w:color w:val="000000"/>
          <w:kern w:val="0"/>
          <w:sz w:val="24"/>
          <w:szCs w:val="21"/>
          <w:lang w:bidi="ar"/>
        </w:rPr>
      </w:pP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投标报价：</w:t>
      </w:r>
      <w:r>
        <w:rPr>
          <w:rFonts w:ascii="宋体" w:eastAsia="宋体" w:hAnsi="宋体"/>
          <w:color w:val="000000"/>
          <w:sz w:val="24"/>
        </w:rPr>
        <w:t>83.00%</w:t>
      </w:r>
      <w:r>
        <w:rPr>
          <w:rFonts w:ascii="宋体" w:eastAsia="宋体" w:hAnsi="宋体" w:cs="宋体" w:hint="eastAsia"/>
          <w:color w:val="000000"/>
          <w:kern w:val="0"/>
          <w:sz w:val="24"/>
          <w:szCs w:val="21"/>
          <w:lang w:bidi="ar"/>
        </w:rPr>
        <w:t>，</w:t>
      </w: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得分：</w:t>
      </w:r>
      <w:r>
        <w:rPr>
          <w:rFonts w:ascii="宋体" w:hAnsi="宋体" w:cs="宋体" w:hint="eastAsia"/>
          <w:sz w:val="24"/>
          <w:szCs w:val="24"/>
        </w:rPr>
        <w:t>83.15</w:t>
      </w:r>
      <w:r>
        <w:rPr>
          <w:rFonts w:ascii="宋体" w:eastAsia="宋体" w:hAnsi="宋体" w:cs="宋体" w:hint="eastAsia"/>
          <w:color w:val="000000"/>
          <w:kern w:val="0"/>
          <w:sz w:val="24"/>
          <w:szCs w:val="21"/>
          <w:lang w:bidi="ar"/>
        </w:rPr>
        <w:t>分</w:t>
      </w:r>
    </w:p>
    <w:p w:rsidR="00450A24" w:rsidRDefault="003C7740">
      <w:pPr>
        <w:widowControl/>
        <w:shd w:val="clear" w:color="auto" w:fill="FFFFFF"/>
        <w:spacing w:line="360" w:lineRule="auto"/>
        <w:ind w:firstLine="420"/>
        <w:jc w:val="left"/>
        <w:rPr>
          <w:rFonts w:ascii="宋体" w:eastAsia="宋体" w:hAnsi="宋体" w:cs="宋体"/>
          <w:b/>
          <w:bCs/>
          <w:color w:val="000000"/>
          <w:kern w:val="0"/>
          <w:sz w:val="24"/>
          <w:szCs w:val="21"/>
          <w:lang w:bidi="ar"/>
        </w:rPr>
      </w:pPr>
      <w:r>
        <w:rPr>
          <w:rFonts w:ascii="宋体" w:eastAsia="宋体" w:hAnsi="宋体" w:cs="宋体" w:hint="eastAsia"/>
          <w:b/>
          <w:bCs/>
          <w:color w:val="000000"/>
          <w:kern w:val="0"/>
          <w:sz w:val="24"/>
          <w:szCs w:val="21"/>
          <w:lang w:bidi="ar"/>
        </w:rPr>
        <w:t xml:space="preserve">   3</w:t>
      </w:r>
      <w:r>
        <w:rPr>
          <w:rFonts w:ascii="宋体" w:eastAsia="宋体" w:hAnsi="宋体" w:cs="宋体" w:hint="eastAsia"/>
          <w:b/>
          <w:bCs/>
          <w:color w:val="000000"/>
          <w:kern w:val="0"/>
          <w:sz w:val="24"/>
          <w:szCs w:val="21"/>
          <w:lang w:bidi="ar"/>
        </w:rPr>
        <w:t>、第三标段：</w:t>
      </w:r>
    </w:p>
    <w:p w:rsidR="00450A24" w:rsidRDefault="003C7740">
      <w:pPr>
        <w:spacing w:line="360" w:lineRule="auto"/>
        <w:ind w:firstLineChars="73" w:firstLine="175"/>
        <w:jc w:val="left"/>
      </w:pPr>
      <w:r>
        <w:rPr>
          <w:rFonts w:ascii="宋体" w:hAnsi="宋体" w:hint="eastAsia"/>
          <w:bCs/>
          <w:sz w:val="24"/>
          <w:szCs w:val="24"/>
        </w:rPr>
        <w:t xml:space="preserve">     </w:t>
      </w:r>
      <w:r>
        <w:rPr>
          <w:rFonts w:ascii="宋体" w:hAnsi="宋体" w:hint="eastAsia"/>
          <w:bCs/>
          <w:sz w:val="24"/>
          <w:szCs w:val="24"/>
        </w:rPr>
        <w:t>第一中标候选人：</w:t>
      </w:r>
      <w:proofErr w:type="gramStart"/>
      <w:r>
        <w:t>平顶山市泓波涛</w:t>
      </w:r>
      <w:proofErr w:type="gramEnd"/>
      <w:r>
        <w:t>水利水电工程有限公司</w:t>
      </w:r>
    </w:p>
    <w:p w:rsidR="00450A24" w:rsidRDefault="003C7740">
      <w:pPr>
        <w:spacing w:line="360" w:lineRule="auto"/>
        <w:ind w:firstLineChars="73" w:firstLine="175"/>
        <w:jc w:val="left"/>
      </w:pP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投标报价：</w:t>
      </w:r>
      <w:r>
        <w:rPr>
          <w:rFonts w:ascii="宋体" w:eastAsia="宋体" w:hAnsi="宋体" w:cs="宋体" w:hint="eastAsia"/>
          <w:color w:val="000000"/>
          <w:kern w:val="0"/>
          <w:sz w:val="24"/>
          <w:szCs w:val="21"/>
          <w:lang w:bidi="ar"/>
        </w:rPr>
        <w:t>91%</w:t>
      </w:r>
      <w:r>
        <w:rPr>
          <w:rFonts w:ascii="宋体" w:eastAsia="宋体" w:hAnsi="宋体" w:cs="宋体" w:hint="eastAsia"/>
          <w:color w:val="000000"/>
          <w:kern w:val="0"/>
          <w:sz w:val="24"/>
          <w:szCs w:val="21"/>
          <w:lang w:bidi="ar"/>
        </w:rPr>
        <w:t>，</w:t>
      </w: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得分：</w:t>
      </w:r>
      <w:r>
        <w:rPr>
          <w:rFonts w:ascii="宋体" w:eastAsia="宋体" w:hAnsi="宋体" w:cs="宋体" w:hint="eastAsia"/>
          <w:color w:val="000000"/>
          <w:kern w:val="0"/>
          <w:sz w:val="24"/>
          <w:szCs w:val="21"/>
          <w:lang w:bidi="ar"/>
        </w:rPr>
        <w:t>86.91</w:t>
      </w:r>
      <w:r>
        <w:rPr>
          <w:rFonts w:ascii="宋体" w:eastAsia="宋体" w:hAnsi="宋体" w:cs="宋体" w:hint="eastAsia"/>
          <w:color w:val="000000"/>
          <w:kern w:val="0"/>
          <w:sz w:val="24"/>
          <w:szCs w:val="21"/>
          <w:lang w:bidi="ar"/>
        </w:rPr>
        <w:t>分</w:t>
      </w:r>
    </w:p>
    <w:p w:rsidR="00450A24" w:rsidRDefault="003C7740">
      <w:pPr>
        <w:spacing w:line="360" w:lineRule="auto"/>
        <w:ind w:firstLineChars="73" w:firstLine="175"/>
        <w:jc w:val="left"/>
      </w:pPr>
      <w:r>
        <w:rPr>
          <w:rFonts w:ascii="宋体" w:hAnsi="宋体" w:hint="eastAsia"/>
          <w:bCs/>
          <w:sz w:val="24"/>
          <w:szCs w:val="24"/>
        </w:rPr>
        <w:t xml:space="preserve">     </w:t>
      </w:r>
      <w:r>
        <w:rPr>
          <w:rFonts w:ascii="宋体" w:hAnsi="宋体" w:hint="eastAsia"/>
          <w:bCs/>
          <w:sz w:val="24"/>
          <w:szCs w:val="24"/>
        </w:rPr>
        <w:t>第二中标候选人：</w:t>
      </w:r>
      <w:r>
        <w:t>河南玉渊水利水电工程有限公司</w:t>
      </w:r>
    </w:p>
    <w:p w:rsidR="00450A24" w:rsidRDefault="003C7740">
      <w:pPr>
        <w:spacing w:line="360" w:lineRule="auto"/>
        <w:ind w:firstLineChars="73" w:firstLine="175"/>
        <w:jc w:val="left"/>
      </w:pP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投标报价：</w:t>
      </w:r>
      <w:r>
        <w:rPr>
          <w:rFonts w:ascii="宋体" w:eastAsia="宋体" w:hAnsi="宋体" w:cs="宋体" w:hint="eastAsia"/>
          <w:color w:val="000000"/>
          <w:kern w:val="0"/>
          <w:sz w:val="24"/>
          <w:szCs w:val="21"/>
          <w:lang w:bidi="ar"/>
        </w:rPr>
        <w:t>91.5%</w:t>
      </w:r>
      <w:r>
        <w:rPr>
          <w:rFonts w:ascii="宋体" w:eastAsia="宋体" w:hAnsi="宋体" w:cs="宋体" w:hint="eastAsia"/>
          <w:color w:val="000000"/>
          <w:kern w:val="0"/>
          <w:sz w:val="24"/>
          <w:szCs w:val="21"/>
          <w:lang w:bidi="ar"/>
        </w:rPr>
        <w:t>，</w:t>
      </w: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得分：</w:t>
      </w:r>
      <w:r>
        <w:rPr>
          <w:rFonts w:ascii="宋体" w:eastAsia="宋体" w:hAnsi="宋体" w:cs="宋体" w:hint="eastAsia"/>
          <w:color w:val="000000"/>
          <w:kern w:val="0"/>
          <w:sz w:val="24"/>
          <w:szCs w:val="21"/>
          <w:lang w:bidi="ar"/>
        </w:rPr>
        <w:t>84.25</w:t>
      </w:r>
      <w:r>
        <w:rPr>
          <w:rFonts w:ascii="宋体" w:eastAsia="宋体" w:hAnsi="宋体" w:cs="宋体" w:hint="eastAsia"/>
          <w:color w:val="000000"/>
          <w:kern w:val="0"/>
          <w:sz w:val="24"/>
          <w:szCs w:val="21"/>
          <w:lang w:bidi="ar"/>
        </w:rPr>
        <w:t>分</w:t>
      </w:r>
    </w:p>
    <w:p w:rsidR="00450A24" w:rsidRDefault="003C7740">
      <w:pPr>
        <w:spacing w:line="360" w:lineRule="auto"/>
        <w:ind w:firstLineChars="73" w:firstLine="175"/>
        <w:jc w:val="left"/>
      </w:pPr>
      <w:r>
        <w:rPr>
          <w:rFonts w:ascii="宋体" w:hAnsi="宋体" w:hint="eastAsia"/>
          <w:bCs/>
          <w:sz w:val="24"/>
          <w:szCs w:val="24"/>
        </w:rPr>
        <w:t xml:space="preserve">     </w:t>
      </w:r>
      <w:r>
        <w:rPr>
          <w:rFonts w:ascii="宋体" w:hAnsi="宋体" w:hint="eastAsia"/>
          <w:bCs/>
          <w:sz w:val="24"/>
          <w:szCs w:val="24"/>
        </w:rPr>
        <w:t>第三中标候选人：</w:t>
      </w:r>
      <w:r>
        <w:t>河南祥鹰市政工程有限公司</w:t>
      </w:r>
    </w:p>
    <w:p w:rsidR="00450A24" w:rsidRDefault="003C7740" w:rsidP="003C7740">
      <w:pPr>
        <w:spacing w:line="360" w:lineRule="auto"/>
        <w:ind w:firstLineChars="73" w:firstLine="153"/>
        <w:jc w:val="left"/>
      </w:pPr>
      <w:r>
        <w:rPr>
          <w:rFonts w:hint="eastAsia"/>
        </w:rPr>
        <w:t xml:space="preserve">      </w:t>
      </w:r>
      <w:r>
        <w:rPr>
          <w:rFonts w:ascii="宋体" w:eastAsia="宋体" w:hAnsi="宋体" w:cs="宋体" w:hint="eastAsia"/>
          <w:color w:val="000000"/>
          <w:kern w:val="0"/>
          <w:sz w:val="24"/>
          <w:szCs w:val="21"/>
          <w:lang w:bidi="ar"/>
        </w:rPr>
        <w:t>投标报价：</w:t>
      </w:r>
      <w:r>
        <w:rPr>
          <w:rFonts w:ascii="宋体" w:eastAsia="宋体" w:hAnsi="宋体" w:cs="宋体" w:hint="eastAsia"/>
          <w:color w:val="000000"/>
          <w:kern w:val="0"/>
          <w:sz w:val="24"/>
          <w:szCs w:val="21"/>
          <w:lang w:bidi="ar"/>
        </w:rPr>
        <w:t>93.3%</w:t>
      </w:r>
      <w:r>
        <w:rPr>
          <w:rFonts w:ascii="宋体" w:eastAsia="宋体" w:hAnsi="宋体" w:cs="宋体" w:hint="eastAsia"/>
          <w:color w:val="000000"/>
          <w:kern w:val="0"/>
          <w:sz w:val="24"/>
          <w:szCs w:val="21"/>
          <w:lang w:bidi="ar"/>
        </w:rPr>
        <w:t>，</w:t>
      </w: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得分：</w:t>
      </w:r>
      <w:r>
        <w:rPr>
          <w:rFonts w:ascii="宋体" w:eastAsia="宋体" w:hAnsi="宋体" w:cs="宋体" w:hint="eastAsia"/>
          <w:color w:val="000000"/>
          <w:kern w:val="0"/>
          <w:sz w:val="24"/>
          <w:szCs w:val="21"/>
          <w:lang w:bidi="ar"/>
        </w:rPr>
        <w:t>83.01</w:t>
      </w:r>
      <w:r>
        <w:rPr>
          <w:rFonts w:ascii="宋体" w:eastAsia="宋体" w:hAnsi="宋体" w:cs="宋体" w:hint="eastAsia"/>
          <w:color w:val="000000"/>
          <w:kern w:val="0"/>
          <w:sz w:val="24"/>
          <w:szCs w:val="21"/>
          <w:lang w:bidi="ar"/>
        </w:rPr>
        <w:t>分</w:t>
      </w:r>
    </w:p>
    <w:p w:rsidR="00450A24" w:rsidRDefault="003C7740">
      <w:pPr>
        <w:spacing w:line="360" w:lineRule="auto"/>
        <w:ind w:firstLineChars="73" w:firstLine="175"/>
        <w:jc w:val="left"/>
      </w:pPr>
      <w:r>
        <w:rPr>
          <w:rFonts w:ascii="宋体" w:hAnsi="宋体" w:hint="eastAsia"/>
          <w:bCs/>
          <w:sz w:val="24"/>
          <w:szCs w:val="24"/>
        </w:rPr>
        <w:t xml:space="preserve">     </w:t>
      </w:r>
      <w:r>
        <w:rPr>
          <w:rFonts w:ascii="宋体" w:hAnsi="宋体" w:hint="eastAsia"/>
          <w:bCs/>
          <w:sz w:val="24"/>
          <w:szCs w:val="24"/>
        </w:rPr>
        <w:t>第四中标候选人：</w:t>
      </w:r>
      <w:r>
        <w:t>林州中港建筑工程有限公司</w:t>
      </w:r>
    </w:p>
    <w:p w:rsidR="00450A24" w:rsidRDefault="003C7740" w:rsidP="003C7740">
      <w:pPr>
        <w:spacing w:line="360" w:lineRule="auto"/>
        <w:ind w:firstLineChars="73" w:firstLine="153"/>
        <w:jc w:val="left"/>
      </w:pPr>
      <w:r>
        <w:rPr>
          <w:rFonts w:hint="eastAsia"/>
        </w:rPr>
        <w:t xml:space="preserve">      </w:t>
      </w:r>
      <w:r>
        <w:rPr>
          <w:rFonts w:ascii="宋体" w:eastAsia="宋体" w:hAnsi="宋体" w:cs="宋体" w:hint="eastAsia"/>
          <w:color w:val="000000"/>
          <w:kern w:val="0"/>
          <w:sz w:val="24"/>
          <w:szCs w:val="21"/>
          <w:lang w:bidi="ar"/>
        </w:rPr>
        <w:t>投标报价：</w:t>
      </w:r>
      <w:r>
        <w:rPr>
          <w:rFonts w:ascii="宋体" w:eastAsia="宋体" w:hAnsi="宋体" w:cs="宋体" w:hint="eastAsia"/>
          <w:color w:val="000000"/>
          <w:kern w:val="0"/>
          <w:sz w:val="24"/>
          <w:szCs w:val="21"/>
          <w:lang w:bidi="ar"/>
        </w:rPr>
        <w:t>91%</w:t>
      </w:r>
      <w:r>
        <w:rPr>
          <w:rFonts w:ascii="宋体" w:eastAsia="宋体" w:hAnsi="宋体" w:cs="宋体" w:hint="eastAsia"/>
          <w:color w:val="000000"/>
          <w:kern w:val="0"/>
          <w:sz w:val="24"/>
          <w:szCs w:val="21"/>
          <w:lang w:bidi="ar"/>
        </w:rPr>
        <w:t>，</w:t>
      </w: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得分：</w:t>
      </w:r>
      <w:r>
        <w:rPr>
          <w:rFonts w:ascii="宋体" w:eastAsia="宋体" w:hAnsi="宋体" w:cs="宋体" w:hint="eastAsia"/>
          <w:color w:val="000000"/>
          <w:kern w:val="0"/>
          <w:sz w:val="24"/>
          <w:szCs w:val="21"/>
          <w:lang w:bidi="ar"/>
        </w:rPr>
        <w:t>81.07</w:t>
      </w:r>
      <w:r>
        <w:rPr>
          <w:rFonts w:ascii="宋体" w:eastAsia="宋体" w:hAnsi="宋体" w:cs="宋体" w:hint="eastAsia"/>
          <w:color w:val="000000"/>
          <w:kern w:val="0"/>
          <w:sz w:val="24"/>
          <w:szCs w:val="21"/>
          <w:lang w:bidi="ar"/>
        </w:rPr>
        <w:t>分</w:t>
      </w:r>
    </w:p>
    <w:p w:rsidR="00450A24" w:rsidRDefault="003C7740">
      <w:pPr>
        <w:widowControl/>
        <w:shd w:val="clear" w:color="auto" w:fill="FFFFFF"/>
        <w:spacing w:line="360" w:lineRule="auto"/>
        <w:ind w:firstLine="420"/>
        <w:jc w:val="left"/>
        <w:rPr>
          <w:rFonts w:ascii="宋体" w:eastAsia="宋体" w:hAnsi="宋体" w:cs="宋体"/>
          <w:b/>
          <w:bCs/>
          <w:color w:val="000000"/>
          <w:kern w:val="0"/>
          <w:sz w:val="24"/>
          <w:szCs w:val="21"/>
          <w:lang w:bidi="ar"/>
        </w:rPr>
      </w:pPr>
      <w:r>
        <w:rPr>
          <w:rFonts w:ascii="宋体" w:eastAsia="宋体" w:hAnsi="宋体" w:cs="宋体" w:hint="eastAsia"/>
          <w:b/>
          <w:bCs/>
          <w:color w:val="000000"/>
          <w:kern w:val="0"/>
          <w:sz w:val="24"/>
          <w:szCs w:val="21"/>
          <w:lang w:bidi="ar"/>
        </w:rPr>
        <w:t xml:space="preserve">   4</w:t>
      </w:r>
      <w:r>
        <w:rPr>
          <w:rFonts w:ascii="宋体" w:eastAsia="宋体" w:hAnsi="宋体" w:cs="宋体" w:hint="eastAsia"/>
          <w:b/>
          <w:bCs/>
          <w:color w:val="000000"/>
          <w:kern w:val="0"/>
          <w:sz w:val="24"/>
          <w:szCs w:val="21"/>
          <w:lang w:bidi="ar"/>
        </w:rPr>
        <w:t>、第四标段：</w:t>
      </w:r>
    </w:p>
    <w:p w:rsidR="00450A24" w:rsidRDefault="003C7740">
      <w:pPr>
        <w:spacing w:line="360" w:lineRule="auto"/>
        <w:ind w:firstLineChars="73" w:firstLine="175"/>
        <w:jc w:val="left"/>
        <w:rPr>
          <w:rFonts w:ascii="宋体" w:hAnsi="宋体"/>
          <w:sz w:val="24"/>
        </w:rPr>
      </w:pPr>
      <w:r>
        <w:rPr>
          <w:rFonts w:ascii="宋体" w:hAnsi="宋体" w:hint="eastAsia"/>
          <w:bCs/>
          <w:sz w:val="24"/>
          <w:szCs w:val="24"/>
        </w:rPr>
        <w:t xml:space="preserve">     </w:t>
      </w:r>
      <w:r>
        <w:rPr>
          <w:rFonts w:ascii="宋体" w:hAnsi="宋体" w:hint="eastAsia"/>
          <w:bCs/>
          <w:sz w:val="24"/>
          <w:szCs w:val="24"/>
        </w:rPr>
        <w:t>第一中标候选人：</w:t>
      </w:r>
      <w:r>
        <w:rPr>
          <w:rFonts w:ascii="宋体" w:hAnsi="宋体" w:hint="eastAsia"/>
          <w:sz w:val="24"/>
        </w:rPr>
        <w:t>平顶山</w:t>
      </w:r>
      <w:proofErr w:type="gramStart"/>
      <w:r>
        <w:rPr>
          <w:rFonts w:ascii="宋体" w:hAnsi="宋体" w:hint="eastAsia"/>
          <w:sz w:val="24"/>
        </w:rPr>
        <w:t>中房鸿业</w:t>
      </w:r>
      <w:proofErr w:type="gramEnd"/>
      <w:r>
        <w:rPr>
          <w:rFonts w:ascii="宋体" w:hAnsi="宋体" w:hint="eastAsia"/>
          <w:sz w:val="24"/>
        </w:rPr>
        <w:t>建设工程有限公司</w:t>
      </w:r>
    </w:p>
    <w:p w:rsidR="00450A24" w:rsidRDefault="003C7740" w:rsidP="003C7740">
      <w:pPr>
        <w:spacing w:line="360" w:lineRule="auto"/>
        <w:ind w:firstLineChars="73" w:firstLine="153"/>
        <w:jc w:val="left"/>
      </w:pPr>
      <w:r>
        <w:rPr>
          <w:rFonts w:hint="eastAsia"/>
        </w:rPr>
        <w:t xml:space="preserve">      </w:t>
      </w:r>
      <w:r>
        <w:rPr>
          <w:rFonts w:ascii="宋体" w:eastAsia="宋体" w:hAnsi="宋体" w:cs="宋体" w:hint="eastAsia"/>
          <w:color w:val="000000"/>
          <w:kern w:val="0"/>
          <w:sz w:val="24"/>
          <w:szCs w:val="21"/>
          <w:lang w:bidi="ar"/>
        </w:rPr>
        <w:t>投标报价：</w:t>
      </w:r>
      <w:r>
        <w:rPr>
          <w:rFonts w:ascii="宋体" w:eastAsia="宋体" w:hAnsi="宋体" w:cs="宋体" w:hint="eastAsia"/>
          <w:color w:val="000000"/>
          <w:kern w:val="0"/>
          <w:sz w:val="24"/>
          <w:szCs w:val="21"/>
          <w:lang w:bidi="ar"/>
        </w:rPr>
        <w:t>93%</w:t>
      </w:r>
      <w:r>
        <w:rPr>
          <w:rFonts w:ascii="宋体" w:eastAsia="宋体" w:hAnsi="宋体" w:cs="宋体" w:hint="eastAsia"/>
          <w:color w:val="000000"/>
          <w:kern w:val="0"/>
          <w:sz w:val="24"/>
          <w:szCs w:val="21"/>
          <w:lang w:bidi="ar"/>
        </w:rPr>
        <w:t>，</w:t>
      </w: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得分：</w:t>
      </w:r>
      <w:r>
        <w:rPr>
          <w:rFonts w:ascii="宋体" w:eastAsia="宋体" w:hAnsi="宋体" w:cs="宋体" w:hint="eastAsia"/>
          <w:color w:val="000000"/>
          <w:kern w:val="0"/>
          <w:sz w:val="24"/>
          <w:szCs w:val="21"/>
          <w:lang w:bidi="ar"/>
        </w:rPr>
        <w:t>89.88</w:t>
      </w:r>
      <w:r>
        <w:rPr>
          <w:rFonts w:ascii="宋体" w:eastAsia="宋体" w:hAnsi="宋体" w:cs="宋体" w:hint="eastAsia"/>
          <w:color w:val="000000"/>
          <w:kern w:val="0"/>
          <w:sz w:val="24"/>
          <w:szCs w:val="21"/>
          <w:lang w:bidi="ar"/>
        </w:rPr>
        <w:t>分</w:t>
      </w:r>
    </w:p>
    <w:p w:rsidR="00450A24" w:rsidRDefault="003C7740">
      <w:pPr>
        <w:spacing w:line="360" w:lineRule="auto"/>
        <w:ind w:firstLineChars="73" w:firstLine="175"/>
        <w:jc w:val="left"/>
        <w:rPr>
          <w:rFonts w:ascii="宋体" w:hAnsi="宋体"/>
          <w:sz w:val="22"/>
        </w:rPr>
      </w:pPr>
      <w:r>
        <w:rPr>
          <w:rFonts w:ascii="宋体" w:hAnsi="宋体" w:hint="eastAsia"/>
          <w:bCs/>
          <w:sz w:val="24"/>
          <w:szCs w:val="24"/>
        </w:rPr>
        <w:t xml:space="preserve">     </w:t>
      </w:r>
      <w:r>
        <w:rPr>
          <w:rFonts w:ascii="宋体" w:hAnsi="宋体" w:hint="eastAsia"/>
          <w:bCs/>
          <w:sz w:val="24"/>
          <w:szCs w:val="24"/>
        </w:rPr>
        <w:t>第二中标候选人：</w:t>
      </w:r>
      <w:r>
        <w:rPr>
          <w:rFonts w:ascii="宋体" w:hAnsi="宋体" w:hint="eastAsia"/>
          <w:sz w:val="22"/>
        </w:rPr>
        <w:t>嘉泰建</w:t>
      </w:r>
      <w:r>
        <w:rPr>
          <w:rFonts w:ascii="宋体" w:hAnsi="宋体" w:hint="eastAsia"/>
          <w:sz w:val="22"/>
        </w:rPr>
        <w:t>设发展有限公司</w:t>
      </w:r>
    </w:p>
    <w:p w:rsidR="00450A24" w:rsidRDefault="003C7740" w:rsidP="003C7740">
      <w:pPr>
        <w:spacing w:line="360" w:lineRule="auto"/>
        <w:ind w:firstLineChars="73" w:firstLine="153"/>
        <w:jc w:val="left"/>
      </w:pPr>
      <w:r>
        <w:rPr>
          <w:rFonts w:hint="eastAsia"/>
        </w:rPr>
        <w:t xml:space="preserve">      </w:t>
      </w:r>
      <w:r>
        <w:rPr>
          <w:rFonts w:ascii="宋体" w:eastAsia="宋体" w:hAnsi="宋体" w:cs="宋体" w:hint="eastAsia"/>
          <w:color w:val="000000"/>
          <w:kern w:val="0"/>
          <w:sz w:val="24"/>
          <w:szCs w:val="21"/>
          <w:lang w:bidi="ar"/>
        </w:rPr>
        <w:t>投标报价：</w:t>
      </w:r>
      <w:r>
        <w:rPr>
          <w:rFonts w:ascii="宋体" w:eastAsia="宋体" w:hAnsi="宋体" w:cs="宋体" w:hint="eastAsia"/>
          <w:color w:val="000000"/>
          <w:kern w:val="0"/>
          <w:sz w:val="24"/>
          <w:szCs w:val="21"/>
          <w:lang w:bidi="ar"/>
        </w:rPr>
        <w:t>95%</w:t>
      </w:r>
      <w:r>
        <w:rPr>
          <w:rFonts w:ascii="宋体" w:eastAsia="宋体" w:hAnsi="宋体" w:cs="宋体" w:hint="eastAsia"/>
          <w:color w:val="000000"/>
          <w:kern w:val="0"/>
          <w:sz w:val="24"/>
          <w:szCs w:val="21"/>
          <w:lang w:bidi="ar"/>
        </w:rPr>
        <w:t>，</w:t>
      </w: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得分：</w:t>
      </w:r>
      <w:r>
        <w:rPr>
          <w:rFonts w:ascii="宋体" w:eastAsia="宋体" w:hAnsi="宋体" w:cs="宋体" w:hint="eastAsia"/>
          <w:color w:val="000000"/>
          <w:kern w:val="0"/>
          <w:sz w:val="24"/>
          <w:szCs w:val="21"/>
          <w:lang w:bidi="ar"/>
        </w:rPr>
        <w:t>86.06</w:t>
      </w:r>
      <w:r>
        <w:rPr>
          <w:rFonts w:ascii="宋体" w:eastAsia="宋体" w:hAnsi="宋体" w:cs="宋体" w:hint="eastAsia"/>
          <w:color w:val="000000"/>
          <w:kern w:val="0"/>
          <w:sz w:val="24"/>
          <w:szCs w:val="21"/>
          <w:lang w:bidi="ar"/>
        </w:rPr>
        <w:t>分</w:t>
      </w:r>
    </w:p>
    <w:p w:rsidR="00450A24" w:rsidRDefault="003C7740">
      <w:pPr>
        <w:spacing w:line="360" w:lineRule="auto"/>
        <w:ind w:firstLineChars="73" w:firstLine="175"/>
        <w:jc w:val="left"/>
        <w:rPr>
          <w:rFonts w:ascii="宋体" w:hAnsi="宋体"/>
          <w:sz w:val="24"/>
        </w:rPr>
      </w:pPr>
      <w:r>
        <w:rPr>
          <w:rFonts w:ascii="宋体" w:hAnsi="宋体" w:hint="eastAsia"/>
          <w:bCs/>
          <w:sz w:val="24"/>
          <w:szCs w:val="24"/>
        </w:rPr>
        <w:lastRenderedPageBreak/>
        <w:t xml:space="preserve">     </w:t>
      </w:r>
      <w:r>
        <w:rPr>
          <w:rFonts w:ascii="宋体" w:hAnsi="宋体" w:hint="eastAsia"/>
          <w:bCs/>
          <w:sz w:val="24"/>
          <w:szCs w:val="24"/>
        </w:rPr>
        <w:t>第三中标候选人：</w:t>
      </w:r>
      <w:r>
        <w:rPr>
          <w:rFonts w:ascii="宋体" w:hAnsi="宋体" w:hint="eastAsia"/>
          <w:sz w:val="24"/>
        </w:rPr>
        <w:t>叶县昆阳建筑安装有限公司</w:t>
      </w:r>
    </w:p>
    <w:p w:rsidR="00450A24" w:rsidRDefault="003C7740" w:rsidP="003C7740">
      <w:pPr>
        <w:spacing w:line="360" w:lineRule="auto"/>
        <w:ind w:firstLineChars="73" w:firstLine="153"/>
        <w:jc w:val="left"/>
      </w:pPr>
      <w:r>
        <w:rPr>
          <w:rFonts w:hint="eastAsia"/>
        </w:rPr>
        <w:t xml:space="preserve">      </w:t>
      </w:r>
      <w:r>
        <w:rPr>
          <w:rFonts w:ascii="宋体" w:eastAsia="宋体" w:hAnsi="宋体" w:cs="宋体" w:hint="eastAsia"/>
          <w:color w:val="000000"/>
          <w:kern w:val="0"/>
          <w:sz w:val="24"/>
          <w:szCs w:val="21"/>
          <w:lang w:bidi="ar"/>
        </w:rPr>
        <w:t>投标报价：</w:t>
      </w:r>
      <w:r>
        <w:rPr>
          <w:rFonts w:ascii="宋体" w:eastAsia="宋体" w:hAnsi="宋体" w:cs="宋体" w:hint="eastAsia"/>
          <w:color w:val="000000"/>
          <w:kern w:val="0"/>
          <w:sz w:val="24"/>
          <w:szCs w:val="21"/>
          <w:lang w:bidi="ar"/>
        </w:rPr>
        <w:t>94.9%</w:t>
      </w:r>
      <w:r>
        <w:rPr>
          <w:rFonts w:ascii="宋体" w:eastAsia="宋体" w:hAnsi="宋体" w:cs="宋体" w:hint="eastAsia"/>
          <w:color w:val="000000"/>
          <w:kern w:val="0"/>
          <w:sz w:val="24"/>
          <w:szCs w:val="21"/>
          <w:lang w:bidi="ar"/>
        </w:rPr>
        <w:t>，</w:t>
      </w: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得分：</w:t>
      </w:r>
      <w:r>
        <w:rPr>
          <w:rFonts w:ascii="宋体" w:eastAsia="宋体" w:hAnsi="宋体" w:cs="宋体" w:hint="eastAsia"/>
          <w:color w:val="000000"/>
          <w:kern w:val="0"/>
          <w:sz w:val="24"/>
          <w:szCs w:val="21"/>
          <w:lang w:bidi="ar"/>
        </w:rPr>
        <w:t>85.36</w:t>
      </w:r>
      <w:r>
        <w:rPr>
          <w:rFonts w:ascii="宋体" w:eastAsia="宋体" w:hAnsi="宋体" w:cs="宋体" w:hint="eastAsia"/>
          <w:color w:val="000000"/>
          <w:kern w:val="0"/>
          <w:sz w:val="24"/>
          <w:szCs w:val="21"/>
          <w:lang w:bidi="ar"/>
        </w:rPr>
        <w:t>分</w:t>
      </w:r>
    </w:p>
    <w:p w:rsidR="00450A24" w:rsidRDefault="003C7740">
      <w:pPr>
        <w:spacing w:line="360" w:lineRule="auto"/>
        <w:ind w:firstLineChars="73" w:firstLine="175"/>
        <w:jc w:val="left"/>
        <w:rPr>
          <w:rFonts w:ascii="宋体" w:hAnsi="宋体"/>
          <w:sz w:val="22"/>
        </w:rPr>
      </w:pPr>
      <w:r>
        <w:rPr>
          <w:rFonts w:ascii="宋体" w:hAnsi="宋体" w:hint="eastAsia"/>
          <w:bCs/>
          <w:sz w:val="24"/>
          <w:szCs w:val="24"/>
        </w:rPr>
        <w:t xml:space="preserve">     </w:t>
      </w:r>
      <w:r>
        <w:rPr>
          <w:rFonts w:ascii="宋体" w:hAnsi="宋体" w:hint="eastAsia"/>
          <w:bCs/>
          <w:sz w:val="24"/>
          <w:szCs w:val="24"/>
        </w:rPr>
        <w:t>第四中标候选人：</w:t>
      </w:r>
      <w:r>
        <w:rPr>
          <w:rFonts w:ascii="宋体" w:hAnsi="宋体" w:hint="eastAsia"/>
          <w:sz w:val="22"/>
        </w:rPr>
        <w:t>河南龙磐建筑工程有限公司</w:t>
      </w:r>
    </w:p>
    <w:p w:rsidR="00450A24" w:rsidRDefault="003C7740" w:rsidP="003C7740">
      <w:pPr>
        <w:spacing w:line="360" w:lineRule="auto"/>
        <w:ind w:firstLineChars="73" w:firstLine="153"/>
        <w:jc w:val="left"/>
      </w:pPr>
      <w:r>
        <w:rPr>
          <w:rFonts w:hint="eastAsia"/>
        </w:rPr>
        <w:t xml:space="preserve">      </w:t>
      </w:r>
      <w:r>
        <w:rPr>
          <w:rFonts w:ascii="宋体" w:eastAsia="宋体" w:hAnsi="宋体" w:cs="宋体" w:hint="eastAsia"/>
          <w:color w:val="000000"/>
          <w:kern w:val="0"/>
          <w:sz w:val="24"/>
          <w:szCs w:val="21"/>
          <w:lang w:bidi="ar"/>
        </w:rPr>
        <w:t>投标报价：</w:t>
      </w:r>
      <w:r>
        <w:rPr>
          <w:rFonts w:ascii="宋体" w:eastAsia="宋体" w:hAnsi="宋体" w:cs="宋体" w:hint="eastAsia"/>
          <w:color w:val="000000"/>
          <w:kern w:val="0"/>
          <w:sz w:val="24"/>
          <w:szCs w:val="21"/>
          <w:lang w:bidi="ar"/>
        </w:rPr>
        <w:t>94%</w:t>
      </w:r>
      <w:r>
        <w:rPr>
          <w:rFonts w:ascii="宋体" w:eastAsia="宋体" w:hAnsi="宋体" w:cs="宋体" w:hint="eastAsia"/>
          <w:color w:val="000000"/>
          <w:kern w:val="0"/>
          <w:sz w:val="24"/>
          <w:szCs w:val="21"/>
          <w:lang w:bidi="ar"/>
        </w:rPr>
        <w:t>，</w:t>
      </w: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得分：</w:t>
      </w:r>
      <w:r>
        <w:rPr>
          <w:rFonts w:ascii="宋体" w:eastAsia="宋体" w:hAnsi="宋体" w:cs="宋体" w:hint="eastAsia"/>
          <w:color w:val="000000"/>
          <w:kern w:val="0"/>
          <w:sz w:val="24"/>
          <w:szCs w:val="21"/>
          <w:lang w:bidi="ar"/>
        </w:rPr>
        <w:t>84.74</w:t>
      </w:r>
      <w:r>
        <w:rPr>
          <w:rFonts w:ascii="宋体" w:eastAsia="宋体" w:hAnsi="宋体" w:cs="宋体" w:hint="eastAsia"/>
          <w:color w:val="000000"/>
          <w:kern w:val="0"/>
          <w:sz w:val="24"/>
          <w:szCs w:val="21"/>
          <w:lang w:bidi="ar"/>
        </w:rPr>
        <w:t>分</w:t>
      </w:r>
    </w:p>
    <w:p w:rsidR="00450A24" w:rsidRDefault="003C7740">
      <w:pPr>
        <w:widowControl/>
        <w:shd w:val="clear" w:color="auto" w:fill="FFFFFF"/>
        <w:spacing w:line="360" w:lineRule="auto"/>
        <w:ind w:firstLine="420"/>
        <w:jc w:val="left"/>
        <w:rPr>
          <w:rFonts w:ascii="宋体" w:eastAsia="宋体" w:hAnsi="宋体" w:cs="宋体"/>
          <w:color w:val="000000"/>
          <w:kern w:val="0"/>
          <w:sz w:val="24"/>
          <w:szCs w:val="21"/>
          <w:lang w:bidi="ar"/>
        </w:rPr>
      </w:pPr>
      <w:r>
        <w:rPr>
          <w:rFonts w:ascii="宋体" w:hAnsi="宋体" w:hint="eastAsia"/>
          <w:bCs/>
          <w:sz w:val="24"/>
          <w:szCs w:val="24"/>
        </w:rPr>
        <w:t xml:space="preserve">   </w:t>
      </w:r>
      <w:r>
        <w:rPr>
          <w:rFonts w:ascii="宋体" w:hAnsi="宋体" w:hint="eastAsia"/>
          <w:bCs/>
          <w:sz w:val="24"/>
          <w:szCs w:val="24"/>
        </w:rPr>
        <w:t>第五中标候选人：</w:t>
      </w:r>
      <w:r>
        <w:rPr>
          <w:rFonts w:ascii="宋体" w:hAnsi="宋体" w:hint="eastAsia"/>
          <w:sz w:val="22"/>
        </w:rPr>
        <w:t>河南通海建设工程有限公司</w:t>
      </w:r>
    </w:p>
    <w:p w:rsidR="00450A24" w:rsidRDefault="003C7740" w:rsidP="003C7740">
      <w:pPr>
        <w:spacing w:line="360" w:lineRule="auto"/>
        <w:ind w:firstLineChars="73" w:firstLine="153"/>
        <w:jc w:val="left"/>
      </w:pPr>
      <w:r>
        <w:rPr>
          <w:rFonts w:hint="eastAsia"/>
        </w:rPr>
        <w:t xml:space="preserve">      </w:t>
      </w:r>
      <w:r>
        <w:rPr>
          <w:rFonts w:ascii="宋体" w:eastAsia="宋体" w:hAnsi="宋体" w:cs="宋体" w:hint="eastAsia"/>
          <w:color w:val="000000"/>
          <w:kern w:val="0"/>
          <w:sz w:val="24"/>
          <w:szCs w:val="21"/>
          <w:lang w:bidi="ar"/>
        </w:rPr>
        <w:t>投标报价：</w:t>
      </w:r>
      <w:r>
        <w:rPr>
          <w:rFonts w:ascii="宋体" w:eastAsia="宋体" w:hAnsi="宋体" w:cs="宋体" w:hint="eastAsia"/>
          <w:color w:val="000000"/>
          <w:kern w:val="0"/>
          <w:sz w:val="24"/>
          <w:szCs w:val="21"/>
          <w:lang w:bidi="ar"/>
        </w:rPr>
        <w:t>94.99%</w:t>
      </w:r>
      <w:r>
        <w:rPr>
          <w:rFonts w:ascii="宋体" w:eastAsia="宋体" w:hAnsi="宋体" w:cs="宋体" w:hint="eastAsia"/>
          <w:color w:val="000000"/>
          <w:kern w:val="0"/>
          <w:sz w:val="24"/>
          <w:szCs w:val="21"/>
          <w:lang w:bidi="ar"/>
        </w:rPr>
        <w:t>，</w:t>
      </w:r>
      <w:r>
        <w:rPr>
          <w:rFonts w:ascii="宋体" w:eastAsia="宋体" w:hAnsi="宋体" w:cs="宋体" w:hint="eastAsia"/>
          <w:color w:val="000000"/>
          <w:kern w:val="0"/>
          <w:sz w:val="24"/>
          <w:szCs w:val="21"/>
          <w:lang w:bidi="ar"/>
        </w:rPr>
        <w:t xml:space="preserve">    </w:t>
      </w:r>
      <w:r>
        <w:rPr>
          <w:rFonts w:ascii="宋体" w:eastAsia="宋体" w:hAnsi="宋体" w:cs="宋体" w:hint="eastAsia"/>
          <w:color w:val="000000"/>
          <w:kern w:val="0"/>
          <w:sz w:val="24"/>
          <w:szCs w:val="21"/>
          <w:lang w:bidi="ar"/>
        </w:rPr>
        <w:t>得分：</w:t>
      </w:r>
      <w:r>
        <w:rPr>
          <w:rFonts w:ascii="宋体" w:eastAsia="宋体" w:hAnsi="宋体" w:cs="宋体" w:hint="eastAsia"/>
          <w:color w:val="000000"/>
          <w:kern w:val="0"/>
          <w:sz w:val="24"/>
          <w:szCs w:val="21"/>
          <w:lang w:bidi="ar"/>
        </w:rPr>
        <w:t>82.05</w:t>
      </w:r>
      <w:r>
        <w:rPr>
          <w:rFonts w:ascii="宋体" w:eastAsia="宋体" w:hAnsi="宋体" w:cs="宋体" w:hint="eastAsia"/>
          <w:color w:val="000000"/>
          <w:kern w:val="0"/>
          <w:sz w:val="24"/>
          <w:szCs w:val="21"/>
          <w:lang w:bidi="ar"/>
        </w:rPr>
        <w:t>分</w:t>
      </w:r>
    </w:p>
    <w:p w:rsidR="00450A24" w:rsidRDefault="003C7740">
      <w:pPr>
        <w:spacing w:line="360" w:lineRule="auto"/>
        <w:jc w:val="left"/>
        <w:rPr>
          <w:rFonts w:ascii="宋体" w:eastAsia="宋体" w:hAnsi="宋体" w:cs="宋体"/>
          <w:color w:val="000000"/>
          <w:kern w:val="0"/>
          <w:sz w:val="24"/>
          <w:szCs w:val="21"/>
          <w:lang w:bidi="ar"/>
        </w:rPr>
      </w:pPr>
      <w:r>
        <w:rPr>
          <w:rFonts w:ascii="宋体" w:eastAsia="宋体" w:hAnsi="宋体" w:cs="宋体" w:hint="eastAsia"/>
          <w:b/>
          <w:bCs/>
          <w:color w:val="000000"/>
          <w:kern w:val="0"/>
          <w:sz w:val="24"/>
          <w:szCs w:val="21"/>
          <w:lang w:bidi="ar"/>
        </w:rPr>
        <w:t xml:space="preserve">    </w:t>
      </w:r>
      <w:r>
        <w:rPr>
          <w:rFonts w:ascii="宋体" w:eastAsia="宋体" w:hAnsi="宋体" w:cs="宋体" w:hint="eastAsia"/>
          <w:b/>
          <w:bCs/>
          <w:color w:val="000000"/>
          <w:kern w:val="0"/>
          <w:sz w:val="24"/>
          <w:szCs w:val="21"/>
          <w:lang w:bidi="ar"/>
        </w:rPr>
        <w:t>五、公示发布媒介：</w:t>
      </w:r>
      <w:r>
        <w:rPr>
          <w:rFonts w:ascii="宋体" w:eastAsia="宋体" w:hAnsi="宋体" w:cs="宋体" w:hint="eastAsia"/>
          <w:color w:val="000000"/>
          <w:kern w:val="0"/>
          <w:sz w:val="24"/>
          <w:szCs w:val="21"/>
          <w:lang w:bidi="ar"/>
        </w:rPr>
        <w:t>本公示在《河南省政府采购网》、《平顶山市政府采购网》、《平顶山市卫东区政府采购网》、《河南招标采购综合网》、《中国采购与招标网》、《平顶山市公共资源交易网》、《河南省公共资源交易公共服务平台》上同时发布。</w:t>
      </w:r>
    </w:p>
    <w:p w:rsidR="00450A24" w:rsidRDefault="003C7740">
      <w:pPr>
        <w:widowControl/>
        <w:numPr>
          <w:ilvl w:val="0"/>
          <w:numId w:val="2"/>
        </w:numPr>
        <w:spacing w:line="360" w:lineRule="auto"/>
        <w:ind w:firstLine="420"/>
        <w:jc w:val="left"/>
        <w:rPr>
          <w:rFonts w:ascii="宋体" w:eastAsia="宋体" w:hAnsi="宋体" w:cs="宋体"/>
          <w:b/>
          <w:bCs/>
          <w:color w:val="000000"/>
          <w:kern w:val="0"/>
          <w:sz w:val="24"/>
          <w:szCs w:val="21"/>
          <w:lang w:bidi="ar"/>
        </w:rPr>
      </w:pPr>
      <w:r>
        <w:rPr>
          <w:rFonts w:ascii="宋体" w:eastAsia="宋体" w:hAnsi="宋体" w:cs="宋体" w:hint="eastAsia"/>
          <w:b/>
          <w:bCs/>
          <w:color w:val="000000"/>
          <w:kern w:val="0"/>
          <w:sz w:val="24"/>
          <w:szCs w:val="21"/>
          <w:lang w:bidi="ar"/>
        </w:rPr>
        <w:t>本次招标联系事项：</w:t>
      </w:r>
    </w:p>
    <w:p w:rsidR="00450A24" w:rsidRDefault="003C7740">
      <w:pPr>
        <w:widowControl/>
        <w:shd w:val="clear" w:color="auto" w:fill="FFFFFF"/>
        <w:spacing w:line="360" w:lineRule="auto"/>
        <w:ind w:firstLineChars="201" w:firstLine="422"/>
        <w:jc w:val="left"/>
        <w:rPr>
          <w:rFonts w:ascii="宋体" w:hAnsi="宋体" w:cs="宋体"/>
          <w:kern w:val="0"/>
          <w:szCs w:val="21"/>
        </w:rPr>
      </w:pPr>
      <w:r>
        <w:rPr>
          <w:rFonts w:ascii="宋体" w:hAnsi="宋体" w:cs="宋体" w:hint="eastAsia"/>
          <w:kern w:val="0"/>
          <w:szCs w:val="21"/>
        </w:rPr>
        <w:t>招标人：平顶山市卫东区住房和城乡建设局</w:t>
      </w:r>
      <w:r>
        <w:rPr>
          <w:rFonts w:ascii="宋体" w:hAnsi="宋体" w:cs="宋体" w:hint="eastAsia"/>
          <w:kern w:val="0"/>
          <w:szCs w:val="21"/>
        </w:rPr>
        <w:t> </w:t>
      </w:r>
    </w:p>
    <w:p w:rsidR="00450A24" w:rsidRDefault="003C7740">
      <w:pPr>
        <w:widowControl/>
        <w:shd w:val="clear" w:color="auto" w:fill="FFFFFF"/>
        <w:spacing w:line="360" w:lineRule="auto"/>
        <w:ind w:firstLineChars="201" w:firstLine="422"/>
        <w:jc w:val="left"/>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张主任</w:t>
      </w:r>
    </w:p>
    <w:p w:rsidR="00450A24" w:rsidRDefault="003C7740">
      <w:pPr>
        <w:widowControl/>
        <w:shd w:val="clear" w:color="auto" w:fill="FFFFFF"/>
        <w:spacing w:line="360" w:lineRule="auto"/>
        <w:ind w:firstLineChars="201" w:firstLine="422"/>
        <w:jc w:val="left"/>
        <w:rPr>
          <w:rFonts w:ascii="宋体" w:hAnsi="宋体" w:cs="宋体"/>
          <w:kern w:val="0"/>
          <w:szCs w:val="21"/>
        </w:rPr>
      </w:pPr>
      <w:r>
        <w:rPr>
          <w:rFonts w:ascii="宋体" w:hAnsi="宋体" w:cs="宋体" w:hint="eastAsia"/>
          <w:kern w:val="0"/>
          <w:szCs w:val="21"/>
        </w:rPr>
        <w:t>电</w:t>
      </w:r>
      <w:r>
        <w:rPr>
          <w:rFonts w:ascii="宋体" w:hAnsi="宋体" w:cs="宋体" w:hint="eastAsia"/>
          <w:kern w:val="0"/>
          <w:szCs w:val="21"/>
        </w:rPr>
        <w:t> </w:t>
      </w:r>
      <w:r>
        <w:rPr>
          <w:rFonts w:ascii="宋体" w:hAnsi="宋体" w:cs="宋体" w:hint="eastAsia"/>
          <w:kern w:val="0"/>
          <w:szCs w:val="21"/>
        </w:rPr>
        <w:t>话：</w:t>
      </w:r>
      <w:r>
        <w:rPr>
          <w:rFonts w:ascii="宋体" w:hAnsi="宋体" w:cs="宋体" w:hint="eastAsia"/>
          <w:kern w:val="0"/>
          <w:szCs w:val="21"/>
        </w:rPr>
        <w:t>0375-3992801</w:t>
      </w:r>
    </w:p>
    <w:p w:rsidR="00450A24" w:rsidRDefault="003C7740">
      <w:pPr>
        <w:widowControl/>
        <w:shd w:val="clear" w:color="auto" w:fill="FFFFFF"/>
        <w:spacing w:line="360" w:lineRule="auto"/>
        <w:ind w:firstLineChars="201" w:firstLine="422"/>
        <w:jc w:val="left"/>
        <w:rPr>
          <w:rFonts w:ascii="宋体" w:hAnsi="宋体" w:cs="宋体"/>
          <w:kern w:val="0"/>
          <w:szCs w:val="21"/>
        </w:rPr>
      </w:pPr>
      <w:r>
        <w:rPr>
          <w:rFonts w:ascii="宋体" w:hAnsi="宋体" w:cs="宋体" w:hint="eastAsia"/>
          <w:kern w:val="0"/>
          <w:szCs w:val="21"/>
        </w:rPr>
        <w:t>招标代理机构：法正项目管理集团有限公司</w:t>
      </w:r>
    </w:p>
    <w:p w:rsidR="00450A24" w:rsidRDefault="003C7740">
      <w:pPr>
        <w:widowControl/>
        <w:shd w:val="clear" w:color="auto" w:fill="FFFFFF"/>
        <w:spacing w:line="360" w:lineRule="auto"/>
        <w:ind w:firstLineChars="201" w:firstLine="422"/>
        <w:jc w:val="left"/>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张先生</w:t>
      </w:r>
      <w:r>
        <w:rPr>
          <w:rFonts w:ascii="宋体" w:hAnsi="宋体" w:cs="宋体" w:hint="eastAsia"/>
          <w:kern w:val="0"/>
          <w:szCs w:val="21"/>
        </w:rPr>
        <w:t xml:space="preserve"> </w:t>
      </w:r>
    </w:p>
    <w:p w:rsidR="00450A24" w:rsidRDefault="003C7740">
      <w:pPr>
        <w:ind w:firstLine="420"/>
        <w:rPr>
          <w:rFonts w:ascii="宋体" w:hAnsi="宋体" w:cs="宋体"/>
          <w:kern w:val="0"/>
          <w:szCs w:val="21"/>
        </w:rPr>
      </w:pPr>
      <w:r>
        <w:rPr>
          <w:rFonts w:ascii="宋体" w:hAnsi="宋体" w:cs="宋体" w:hint="eastAsia"/>
          <w:kern w:val="0"/>
          <w:szCs w:val="21"/>
        </w:rPr>
        <w:t>电</w:t>
      </w:r>
      <w:r>
        <w:rPr>
          <w:rFonts w:ascii="宋体" w:hAnsi="宋体" w:cs="宋体" w:hint="eastAsia"/>
          <w:kern w:val="0"/>
          <w:szCs w:val="21"/>
        </w:rPr>
        <w:t> </w:t>
      </w:r>
      <w:r>
        <w:rPr>
          <w:rFonts w:ascii="宋体" w:hAnsi="宋体" w:cs="宋体" w:hint="eastAsia"/>
          <w:kern w:val="0"/>
          <w:szCs w:val="21"/>
        </w:rPr>
        <w:t>话：</w:t>
      </w:r>
      <w:r>
        <w:rPr>
          <w:rFonts w:ascii="宋体" w:hAnsi="宋体" w:cs="宋体" w:hint="eastAsia"/>
          <w:kern w:val="0"/>
          <w:szCs w:val="21"/>
        </w:rPr>
        <w:t xml:space="preserve">13383905855 </w:t>
      </w:r>
    </w:p>
    <w:p w:rsidR="00450A24" w:rsidRDefault="00450A24">
      <w:pPr>
        <w:ind w:firstLine="420"/>
        <w:rPr>
          <w:rFonts w:ascii="宋体" w:hAnsi="宋体" w:cs="宋体"/>
          <w:kern w:val="0"/>
          <w:szCs w:val="21"/>
        </w:rPr>
      </w:pPr>
    </w:p>
    <w:p w:rsidR="00450A24" w:rsidRDefault="003C7740">
      <w:pPr>
        <w:ind w:firstLine="420"/>
        <w:rPr>
          <w:rFonts w:ascii="宋体" w:hAnsi="宋体" w:cs="宋体"/>
          <w:kern w:val="0"/>
          <w:szCs w:val="21"/>
        </w:rPr>
      </w:pPr>
      <w:r>
        <w:rPr>
          <w:rFonts w:ascii="宋体" w:hAnsi="宋体" w:cs="宋体" w:hint="eastAsia"/>
          <w:kern w:val="0"/>
          <w:szCs w:val="21"/>
        </w:rPr>
        <w:t>注：各有关当事人对中标结果有异议的，请在中标公告发布之日起</w:t>
      </w:r>
      <w:r>
        <w:rPr>
          <w:rFonts w:ascii="宋体" w:hAnsi="宋体" w:cs="宋体" w:hint="eastAsia"/>
          <w:kern w:val="0"/>
          <w:szCs w:val="21"/>
        </w:rPr>
        <w:t>7</w:t>
      </w:r>
      <w:r>
        <w:rPr>
          <w:rFonts w:ascii="宋体" w:hAnsi="宋体" w:cs="宋体" w:hint="eastAsia"/>
          <w:kern w:val="0"/>
          <w:szCs w:val="21"/>
        </w:rPr>
        <w:t>个工作日内，以书面形式加盖公章并经法定代表人签字后向招标人提出质疑，逾期将不再受理。</w:t>
      </w:r>
    </w:p>
    <w:p w:rsidR="00450A24" w:rsidRDefault="00450A24">
      <w:pPr>
        <w:ind w:firstLine="420"/>
        <w:rPr>
          <w:rFonts w:ascii="宋体" w:hAnsi="宋体" w:cs="宋体"/>
          <w:kern w:val="0"/>
          <w:szCs w:val="21"/>
        </w:rPr>
      </w:pPr>
    </w:p>
    <w:p w:rsidR="00450A24" w:rsidRDefault="00450A24">
      <w:pPr>
        <w:ind w:firstLine="420"/>
        <w:jc w:val="right"/>
        <w:rPr>
          <w:rFonts w:ascii="宋体" w:hAnsi="宋体" w:cs="宋体"/>
          <w:kern w:val="0"/>
          <w:szCs w:val="21"/>
        </w:rPr>
      </w:pPr>
    </w:p>
    <w:p w:rsidR="00450A24" w:rsidRDefault="003C7740">
      <w:pPr>
        <w:ind w:firstLine="420"/>
        <w:jc w:val="right"/>
        <w:rPr>
          <w:rFonts w:ascii="宋体" w:hAnsi="宋体" w:cs="宋体"/>
          <w:kern w:val="0"/>
          <w:szCs w:val="21"/>
        </w:rPr>
      </w:pPr>
      <w:r>
        <w:rPr>
          <w:rFonts w:ascii="宋体" w:hAnsi="宋体" w:cs="宋体" w:hint="eastAsia"/>
          <w:kern w:val="0"/>
          <w:szCs w:val="21"/>
        </w:rPr>
        <w:t>日期：</w:t>
      </w:r>
      <w:r>
        <w:rPr>
          <w:rFonts w:ascii="宋体" w:hAnsi="宋体" w:cs="宋体" w:hint="eastAsia"/>
          <w:kern w:val="0"/>
          <w:szCs w:val="21"/>
        </w:rPr>
        <w:t>2017</w:t>
      </w:r>
      <w:r>
        <w:rPr>
          <w:rFonts w:ascii="宋体" w:hAnsi="宋体" w:cs="宋体" w:hint="eastAsia"/>
          <w:kern w:val="0"/>
          <w:szCs w:val="21"/>
        </w:rPr>
        <w:t>年</w:t>
      </w:r>
      <w:r>
        <w:rPr>
          <w:rFonts w:ascii="宋体" w:hAnsi="宋体" w:cs="宋体" w:hint="eastAsia"/>
          <w:kern w:val="0"/>
          <w:szCs w:val="21"/>
        </w:rPr>
        <w:t>5</w:t>
      </w:r>
      <w:r>
        <w:rPr>
          <w:rFonts w:ascii="宋体" w:hAnsi="宋体" w:cs="宋体" w:hint="eastAsia"/>
          <w:kern w:val="0"/>
          <w:szCs w:val="21"/>
        </w:rPr>
        <w:t>月</w:t>
      </w:r>
      <w:r>
        <w:rPr>
          <w:rFonts w:ascii="宋体" w:hAnsi="宋体" w:cs="宋体" w:hint="eastAsia"/>
          <w:iCs/>
          <w:kern w:val="0"/>
          <w:szCs w:val="21"/>
        </w:rPr>
        <w:t>9</w:t>
      </w:r>
      <w:bookmarkStart w:id="0" w:name="_GoBack"/>
      <w:bookmarkEnd w:id="0"/>
      <w:r>
        <w:rPr>
          <w:rFonts w:ascii="宋体" w:hAnsi="宋体" w:cs="宋体" w:hint="eastAsia"/>
          <w:kern w:val="0"/>
          <w:szCs w:val="21"/>
        </w:rPr>
        <w:t>日</w:t>
      </w:r>
    </w:p>
    <w:sectPr w:rsidR="00450A24">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740" w:rsidRDefault="003C7740" w:rsidP="003C7740">
      <w:r>
        <w:separator/>
      </w:r>
    </w:p>
  </w:endnote>
  <w:endnote w:type="continuationSeparator" w:id="0">
    <w:p w:rsidR="003C7740" w:rsidRDefault="003C7740" w:rsidP="003C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40" w:rsidRDefault="003C774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40" w:rsidRDefault="003C774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40" w:rsidRDefault="003C77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740" w:rsidRDefault="003C7740" w:rsidP="003C7740">
      <w:r>
        <w:separator/>
      </w:r>
    </w:p>
  </w:footnote>
  <w:footnote w:type="continuationSeparator" w:id="0">
    <w:p w:rsidR="003C7740" w:rsidRDefault="003C7740" w:rsidP="003C7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40" w:rsidRDefault="003C77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40" w:rsidRDefault="003C7740" w:rsidP="003C7740">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40" w:rsidRDefault="003C774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BE006"/>
    <w:multiLevelType w:val="singleLevel"/>
    <w:tmpl w:val="590BE006"/>
    <w:lvl w:ilvl="0">
      <w:start w:val="4"/>
      <w:numFmt w:val="chineseCounting"/>
      <w:suff w:val="nothing"/>
      <w:lvlText w:val="%1、"/>
      <w:lvlJc w:val="left"/>
    </w:lvl>
  </w:abstractNum>
  <w:abstractNum w:abstractNumId="1">
    <w:nsid w:val="590BEA14"/>
    <w:multiLevelType w:val="singleLevel"/>
    <w:tmpl w:val="590BEA14"/>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9744B"/>
    <w:rsid w:val="003C7740"/>
    <w:rsid w:val="00450A24"/>
    <w:rsid w:val="125563C0"/>
    <w:rsid w:val="1333479B"/>
    <w:rsid w:val="1FA10F7F"/>
    <w:rsid w:val="2D2E3D3A"/>
    <w:rsid w:val="3339744B"/>
    <w:rsid w:val="3E8B71D3"/>
    <w:rsid w:val="5EDE3A5B"/>
    <w:rsid w:val="5F421BAD"/>
    <w:rsid w:val="718E5AA3"/>
    <w:rsid w:val="727F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jc w:val="left"/>
      <w:outlineLvl w:val="0"/>
    </w:pPr>
    <w:rPr>
      <w:rFonts w:ascii="宋体" w:eastAsia="宋体" w:hAnsi="宋体" w:cs="Times New Roman" w:hint="eastAsia"/>
      <w:b/>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4">
    <w:name w:val="FollowedHyperlink"/>
    <w:basedOn w:val="a0"/>
    <w:qFormat/>
    <w:rPr>
      <w:color w:val="333333"/>
      <w:sz w:val="18"/>
      <w:szCs w:val="18"/>
      <w:u w:val="none"/>
    </w:rPr>
  </w:style>
  <w:style w:type="character" w:styleId="a5">
    <w:name w:val="Hyperlink"/>
    <w:basedOn w:val="a0"/>
    <w:qFormat/>
    <w:rPr>
      <w:color w:val="333333"/>
      <w:sz w:val="18"/>
      <w:szCs w:val="18"/>
      <w:u w:val="none"/>
    </w:rPr>
  </w:style>
  <w:style w:type="paragraph" w:styleId="a6">
    <w:name w:val="header"/>
    <w:basedOn w:val="a"/>
    <w:link w:val="Char"/>
    <w:rsid w:val="003C77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C7740"/>
    <w:rPr>
      <w:rFonts w:asciiTheme="minorHAnsi" w:eastAsiaTheme="minorEastAsia" w:hAnsiTheme="minorHAnsi" w:cstheme="minorBidi"/>
      <w:kern w:val="2"/>
      <w:sz w:val="18"/>
      <w:szCs w:val="18"/>
    </w:rPr>
  </w:style>
  <w:style w:type="paragraph" w:styleId="a7">
    <w:name w:val="footer"/>
    <w:basedOn w:val="a"/>
    <w:link w:val="Char0"/>
    <w:rsid w:val="003C7740"/>
    <w:pPr>
      <w:tabs>
        <w:tab w:val="center" w:pos="4153"/>
        <w:tab w:val="right" w:pos="8306"/>
      </w:tabs>
      <w:snapToGrid w:val="0"/>
      <w:jc w:val="left"/>
    </w:pPr>
    <w:rPr>
      <w:sz w:val="18"/>
      <w:szCs w:val="18"/>
    </w:rPr>
  </w:style>
  <w:style w:type="character" w:customStyle="1" w:styleId="Char0">
    <w:name w:val="页脚 Char"/>
    <w:basedOn w:val="a0"/>
    <w:link w:val="a7"/>
    <w:rsid w:val="003C774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jc w:val="left"/>
      <w:outlineLvl w:val="0"/>
    </w:pPr>
    <w:rPr>
      <w:rFonts w:ascii="宋体" w:eastAsia="宋体" w:hAnsi="宋体" w:cs="Times New Roman" w:hint="eastAsia"/>
      <w:b/>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4">
    <w:name w:val="FollowedHyperlink"/>
    <w:basedOn w:val="a0"/>
    <w:qFormat/>
    <w:rPr>
      <w:color w:val="333333"/>
      <w:sz w:val="18"/>
      <w:szCs w:val="18"/>
      <w:u w:val="none"/>
    </w:rPr>
  </w:style>
  <w:style w:type="character" w:styleId="a5">
    <w:name w:val="Hyperlink"/>
    <w:basedOn w:val="a0"/>
    <w:qFormat/>
    <w:rPr>
      <w:color w:val="333333"/>
      <w:sz w:val="18"/>
      <w:szCs w:val="18"/>
      <w:u w:val="none"/>
    </w:rPr>
  </w:style>
  <w:style w:type="paragraph" w:styleId="a6">
    <w:name w:val="header"/>
    <w:basedOn w:val="a"/>
    <w:link w:val="Char"/>
    <w:rsid w:val="003C77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C7740"/>
    <w:rPr>
      <w:rFonts w:asciiTheme="minorHAnsi" w:eastAsiaTheme="minorEastAsia" w:hAnsiTheme="minorHAnsi" w:cstheme="minorBidi"/>
      <w:kern w:val="2"/>
      <w:sz w:val="18"/>
      <w:szCs w:val="18"/>
    </w:rPr>
  </w:style>
  <w:style w:type="paragraph" w:styleId="a7">
    <w:name w:val="footer"/>
    <w:basedOn w:val="a"/>
    <w:link w:val="Char0"/>
    <w:rsid w:val="003C7740"/>
    <w:pPr>
      <w:tabs>
        <w:tab w:val="center" w:pos="4153"/>
        <w:tab w:val="right" w:pos="8306"/>
      </w:tabs>
      <w:snapToGrid w:val="0"/>
      <w:jc w:val="left"/>
    </w:pPr>
    <w:rPr>
      <w:sz w:val="18"/>
      <w:szCs w:val="18"/>
    </w:rPr>
  </w:style>
  <w:style w:type="character" w:customStyle="1" w:styleId="Char0">
    <w:name w:val="页脚 Char"/>
    <w:basedOn w:val="a0"/>
    <w:link w:val="a7"/>
    <w:rsid w:val="003C774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1477</Words>
  <Characters>563</Characters>
  <Application>Microsoft Office Word</Application>
  <DocSecurity>0</DocSecurity>
  <Lines>4</Lines>
  <Paragraphs>4</Paragraphs>
  <ScaleCrop>false</ScaleCrop>
  <Company>Microsoft</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河南创达建设工程管理有限公司:秦鹤鸣</cp:lastModifiedBy>
  <cp:revision>2</cp:revision>
  <cp:lastPrinted>2017-05-05T03:24:00Z</cp:lastPrinted>
  <dcterms:created xsi:type="dcterms:W3CDTF">2017-05-05T01:45:00Z</dcterms:created>
  <dcterms:modified xsi:type="dcterms:W3CDTF">2017-05-09T03:44:00Z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