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C" w:rsidRDefault="00F84950" w:rsidP="009E433C">
      <w:pPr>
        <w:tabs>
          <w:tab w:val="left" w:pos="3360"/>
        </w:tabs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平顶山市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白龟湖环湖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赛道（新城区段应国遗址公园-大西环）道路勘察设计</w:t>
      </w:r>
      <w:r w:rsidR="00ED545B">
        <w:rPr>
          <w:rFonts w:ascii="宋体" w:hAnsi="宋体" w:hint="eastAsia"/>
          <w:b/>
          <w:bCs/>
          <w:sz w:val="36"/>
          <w:szCs w:val="36"/>
        </w:rPr>
        <w:t>评标</w:t>
      </w:r>
      <w:r>
        <w:rPr>
          <w:rFonts w:ascii="宋体" w:hAnsi="宋体" w:hint="eastAsia"/>
          <w:b/>
          <w:bCs/>
          <w:sz w:val="36"/>
          <w:szCs w:val="36"/>
        </w:rPr>
        <w:t>结果公示</w:t>
      </w:r>
    </w:p>
    <w:p w:rsidR="00F84950" w:rsidRPr="00B06162" w:rsidRDefault="00F84950" w:rsidP="00F015C9">
      <w:pPr>
        <w:tabs>
          <w:tab w:val="left" w:pos="3360"/>
        </w:tabs>
        <w:spacing w:line="360" w:lineRule="auto"/>
        <w:ind w:firstLineChars="200" w:firstLine="480"/>
        <w:jc w:val="left"/>
        <w:rPr>
          <w:rFonts w:ascii="宋体" w:hAnsi="宋体"/>
          <w:b/>
          <w:bCs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河南兴伟招标有限公司受平顶山市应山城乡建设发展有限公司委托，就平顶山市</w:t>
      </w:r>
      <w:proofErr w:type="gramStart"/>
      <w:r w:rsidRPr="00B06162">
        <w:rPr>
          <w:rFonts w:ascii="宋体" w:hAnsi="宋体" w:cs="宋体" w:hint="eastAsia"/>
          <w:kern w:val="0"/>
          <w:sz w:val="24"/>
          <w:szCs w:val="24"/>
        </w:rPr>
        <w:t>白龟湖环湖</w:t>
      </w:r>
      <w:proofErr w:type="gramEnd"/>
      <w:r w:rsidRPr="00B06162">
        <w:rPr>
          <w:rFonts w:ascii="宋体" w:hAnsi="宋体" w:cs="宋体" w:hint="eastAsia"/>
          <w:kern w:val="0"/>
          <w:sz w:val="24"/>
          <w:szCs w:val="24"/>
        </w:rPr>
        <w:t>赛道（新城区段应国遗址公园-大西环）道路勘察设计进行公开招标，按规定程序进行了开标、评标、定标，现就本次招标的评标结果公布如下：</w:t>
      </w:r>
    </w:p>
    <w:p w:rsidR="00F84950" w:rsidRPr="00B06162" w:rsidRDefault="00F84950" w:rsidP="00F84950">
      <w:pPr>
        <w:tabs>
          <w:tab w:val="left" w:pos="3360"/>
        </w:tabs>
        <w:spacing w:line="360" w:lineRule="auto"/>
        <w:ind w:left="2248" w:hangingChars="933" w:hanging="2248"/>
        <w:rPr>
          <w:rFonts w:ascii="宋体" w:hAnsi="宋体"/>
          <w:b/>
          <w:sz w:val="24"/>
          <w:szCs w:val="24"/>
        </w:rPr>
      </w:pPr>
      <w:r w:rsidRPr="00B06162">
        <w:rPr>
          <w:rFonts w:ascii="宋体" w:hAnsi="宋体" w:hint="eastAsia"/>
          <w:b/>
          <w:sz w:val="24"/>
          <w:szCs w:val="24"/>
        </w:rPr>
        <w:t>一、项目基本情况</w:t>
      </w:r>
    </w:p>
    <w:p w:rsidR="00F84950" w:rsidRPr="00B06162" w:rsidRDefault="000627C5" w:rsidP="00F84950">
      <w:pPr>
        <w:spacing w:line="360" w:lineRule="auto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sz w:val="24"/>
          <w:szCs w:val="24"/>
        </w:rPr>
        <w:t>1、</w:t>
      </w:r>
      <w:r w:rsidR="00F84950" w:rsidRPr="00B06162">
        <w:rPr>
          <w:rFonts w:ascii="宋体" w:hAnsi="宋体" w:cs="宋体" w:hint="eastAsia"/>
          <w:sz w:val="24"/>
          <w:szCs w:val="24"/>
        </w:rPr>
        <w:t>项目名称：平顶山市</w:t>
      </w:r>
      <w:proofErr w:type="gramStart"/>
      <w:r w:rsidR="00F84950" w:rsidRPr="00B06162">
        <w:rPr>
          <w:rFonts w:ascii="宋体" w:hAnsi="宋体" w:cs="宋体" w:hint="eastAsia"/>
          <w:sz w:val="24"/>
          <w:szCs w:val="24"/>
        </w:rPr>
        <w:t>白龟湖环湖</w:t>
      </w:r>
      <w:proofErr w:type="gramEnd"/>
      <w:r w:rsidR="00F84950" w:rsidRPr="00B06162">
        <w:rPr>
          <w:rFonts w:ascii="宋体" w:hAnsi="宋体" w:cs="宋体" w:hint="eastAsia"/>
          <w:sz w:val="24"/>
          <w:szCs w:val="24"/>
        </w:rPr>
        <w:t>赛道（新城区段应国遗址公园-大西环）道路勘察设计</w:t>
      </w:r>
    </w:p>
    <w:p w:rsidR="00F84950" w:rsidRPr="00B06162" w:rsidRDefault="000627C5" w:rsidP="00F84950">
      <w:pPr>
        <w:spacing w:line="360" w:lineRule="auto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sz w:val="24"/>
          <w:szCs w:val="24"/>
        </w:rPr>
        <w:t>2、</w:t>
      </w:r>
      <w:r w:rsidR="00F84950" w:rsidRPr="00B06162">
        <w:rPr>
          <w:rFonts w:ascii="宋体" w:hAnsi="宋体" w:cs="宋体" w:hint="eastAsia"/>
          <w:sz w:val="24"/>
          <w:szCs w:val="24"/>
        </w:rPr>
        <w:t>采购编号：</w:t>
      </w:r>
      <w:r w:rsidR="00F84950" w:rsidRPr="00B06162">
        <w:rPr>
          <w:rFonts w:ascii="宋体" w:hAnsi="宋体" w:cs="宋体" w:hint="eastAsia"/>
          <w:kern w:val="0"/>
          <w:sz w:val="24"/>
          <w:szCs w:val="24"/>
        </w:rPr>
        <w:t>HNXW2017001-gk</w:t>
      </w:r>
    </w:p>
    <w:p w:rsidR="00F84950" w:rsidRPr="00B06162" w:rsidRDefault="000627C5" w:rsidP="00F84950">
      <w:pPr>
        <w:spacing w:line="360" w:lineRule="auto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sz w:val="24"/>
          <w:szCs w:val="24"/>
        </w:rPr>
        <w:t>3、</w:t>
      </w:r>
      <w:r w:rsidR="00F84950" w:rsidRPr="00B06162">
        <w:rPr>
          <w:rFonts w:ascii="宋体" w:hAnsi="宋体" w:cs="宋体" w:hint="eastAsia"/>
          <w:sz w:val="24"/>
          <w:szCs w:val="24"/>
        </w:rPr>
        <w:t>资金来源：</w:t>
      </w:r>
      <w:r w:rsidR="00F84950" w:rsidRPr="00B06162">
        <w:rPr>
          <w:rFonts w:ascii="宋体" w:hAnsi="宋体" w:cs="宋体" w:hint="eastAsia"/>
          <w:kern w:val="0"/>
          <w:sz w:val="24"/>
          <w:szCs w:val="24"/>
        </w:rPr>
        <w:t>企业自筹，已落实</w:t>
      </w:r>
    </w:p>
    <w:p w:rsidR="00F84950" w:rsidRPr="00B06162" w:rsidRDefault="000627C5" w:rsidP="00F84950">
      <w:pPr>
        <w:spacing w:line="360" w:lineRule="auto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sz w:val="24"/>
          <w:szCs w:val="24"/>
        </w:rPr>
        <w:t>4、</w:t>
      </w:r>
      <w:r w:rsidR="00F84950" w:rsidRPr="00B06162">
        <w:rPr>
          <w:rFonts w:ascii="宋体" w:hAnsi="宋体" w:cs="宋体" w:hint="eastAsia"/>
          <w:sz w:val="24"/>
          <w:szCs w:val="24"/>
        </w:rPr>
        <w:t>采购方式：公开招标</w:t>
      </w:r>
    </w:p>
    <w:p w:rsidR="00F84950" w:rsidRPr="00B06162" w:rsidRDefault="000627C5" w:rsidP="00F84950">
      <w:pPr>
        <w:spacing w:line="360" w:lineRule="auto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sz w:val="24"/>
          <w:szCs w:val="24"/>
        </w:rPr>
        <w:t>5、</w:t>
      </w:r>
      <w:r w:rsidR="00825CAE">
        <w:rPr>
          <w:rFonts w:ascii="宋体" w:hAnsi="宋体" w:cs="宋体" w:hint="eastAsia"/>
          <w:sz w:val="24"/>
          <w:szCs w:val="24"/>
        </w:rPr>
        <w:t xml:space="preserve"> </w:t>
      </w:r>
      <w:r w:rsidR="00F84950" w:rsidRPr="00B06162">
        <w:rPr>
          <w:rFonts w:ascii="宋体" w:hAnsi="宋体" w:cs="宋体" w:hint="eastAsia"/>
          <w:sz w:val="24"/>
          <w:szCs w:val="24"/>
        </w:rPr>
        <w:t>建设内容及规模：环湖赛道新城区段（应国遗址公园-大西环）辅道、自行车道(不含桥梁)，道路红线15米，总长7.2KM。</w:t>
      </w:r>
    </w:p>
    <w:p w:rsidR="00F84950" w:rsidRPr="00B06162" w:rsidRDefault="00F84950" w:rsidP="002836A5">
      <w:pPr>
        <w:spacing w:line="360" w:lineRule="auto"/>
        <w:rPr>
          <w:b/>
          <w:sz w:val="24"/>
          <w:szCs w:val="24"/>
        </w:rPr>
      </w:pPr>
      <w:r w:rsidRPr="00B06162">
        <w:rPr>
          <w:rFonts w:hint="eastAsia"/>
          <w:b/>
          <w:sz w:val="24"/>
          <w:szCs w:val="24"/>
        </w:rPr>
        <w:t>二、评标信息：</w:t>
      </w:r>
    </w:p>
    <w:p w:rsidR="00F84950" w:rsidRPr="00B06162" w:rsidRDefault="00F84950" w:rsidP="002836A5">
      <w:pPr>
        <w:spacing w:line="360" w:lineRule="auto"/>
        <w:rPr>
          <w:sz w:val="24"/>
          <w:szCs w:val="24"/>
        </w:rPr>
      </w:pPr>
      <w:r w:rsidRPr="00B06162">
        <w:rPr>
          <w:rFonts w:hint="eastAsia"/>
          <w:sz w:val="24"/>
          <w:szCs w:val="24"/>
        </w:rPr>
        <w:t>评标日期：</w:t>
      </w:r>
      <w:r w:rsidRPr="00B06162">
        <w:rPr>
          <w:rFonts w:hint="eastAsia"/>
          <w:sz w:val="24"/>
          <w:szCs w:val="24"/>
        </w:rPr>
        <w:t>2017</w:t>
      </w:r>
      <w:r w:rsidRPr="00B06162">
        <w:rPr>
          <w:rFonts w:hint="eastAsia"/>
          <w:sz w:val="24"/>
          <w:szCs w:val="24"/>
        </w:rPr>
        <w:t>年</w:t>
      </w:r>
      <w:r w:rsidRPr="00B06162">
        <w:rPr>
          <w:rFonts w:hint="eastAsia"/>
          <w:sz w:val="24"/>
          <w:szCs w:val="24"/>
        </w:rPr>
        <w:t>3</w:t>
      </w:r>
      <w:r w:rsidRPr="00B06162">
        <w:rPr>
          <w:rFonts w:hint="eastAsia"/>
          <w:sz w:val="24"/>
          <w:szCs w:val="24"/>
        </w:rPr>
        <w:t>月</w:t>
      </w:r>
      <w:r w:rsidRPr="00B06162">
        <w:rPr>
          <w:rFonts w:hint="eastAsia"/>
          <w:sz w:val="24"/>
          <w:szCs w:val="24"/>
        </w:rPr>
        <w:t>22</w:t>
      </w:r>
      <w:r w:rsidRPr="00B06162">
        <w:rPr>
          <w:rFonts w:hint="eastAsia"/>
          <w:sz w:val="24"/>
          <w:szCs w:val="24"/>
        </w:rPr>
        <w:t>日</w:t>
      </w:r>
    </w:p>
    <w:p w:rsidR="00B23852" w:rsidRPr="00B06162" w:rsidRDefault="00F84950" w:rsidP="002836A5">
      <w:pPr>
        <w:spacing w:line="360" w:lineRule="auto"/>
        <w:rPr>
          <w:sz w:val="24"/>
          <w:szCs w:val="24"/>
        </w:rPr>
      </w:pPr>
      <w:r w:rsidRPr="00B06162">
        <w:rPr>
          <w:rFonts w:hint="eastAsia"/>
          <w:sz w:val="24"/>
          <w:szCs w:val="24"/>
        </w:rPr>
        <w:t>评标地点：平顶山市公共资源交易中心</w:t>
      </w:r>
    </w:p>
    <w:p w:rsidR="00F84950" w:rsidRPr="00B06162" w:rsidRDefault="00F84950" w:rsidP="002836A5">
      <w:pPr>
        <w:spacing w:line="360" w:lineRule="auto"/>
        <w:rPr>
          <w:b/>
          <w:sz w:val="24"/>
          <w:szCs w:val="24"/>
        </w:rPr>
      </w:pPr>
      <w:r w:rsidRPr="00B06162">
        <w:rPr>
          <w:rFonts w:hint="eastAsia"/>
          <w:b/>
          <w:sz w:val="24"/>
          <w:szCs w:val="24"/>
        </w:rPr>
        <w:t>三、评标结果信息：</w:t>
      </w:r>
    </w:p>
    <w:p w:rsidR="00F84950" w:rsidRPr="00B06162" w:rsidRDefault="00F84950" w:rsidP="002836A5">
      <w:pPr>
        <w:spacing w:line="360" w:lineRule="auto"/>
        <w:rPr>
          <w:sz w:val="24"/>
          <w:szCs w:val="24"/>
        </w:rPr>
      </w:pPr>
      <w:r w:rsidRPr="00B06162">
        <w:rPr>
          <w:rFonts w:hint="eastAsia"/>
          <w:sz w:val="24"/>
          <w:szCs w:val="24"/>
        </w:rPr>
        <w:t>第二标段：</w:t>
      </w:r>
    </w:p>
    <w:p w:rsidR="00F84950" w:rsidRPr="00B06162" w:rsidRDefault="00F84950" w:rsidP="002836A5">
      <w:pPr>
        <w:spacing w:line="360" w:lineRule="auto"/>
        <w:ind w:leftChars="198" w:left="416" w:firstLineChars="61" w:firstLine="146"/>
        <w:rPr>
          <w:rFonts w:ascii="宋体" w:hAnsi="宋体"/>
          <w:sz w:val="24"/>
          <w:szCs w:val="24"/>
        </w:rPr>
      </w:pPr>
      <w:r w:rsidRPr="00B06162">
        <w:rPr>
          <w:rFonts w:ascii="宋体" w:hAnsi="宋体" w:hint="eastAsia"/>
          <w:sz w:val="24"/>
          <w:szCs w:val="24"/>
        </w:rPr>
        <w:t>第一中标候选人：</w:t>
      </w:r>
      <w:r w:rsidRPr="00B06162">
        <w:rPr>
          <w:rFonts w:ascii="宋体" w:hAnsi="宋体" w:hint="eastAsia"/>
          <w:bCs/>
          <w:sz w:val="24"/>
          <w:szCs w:val="24"/>
        </w:rPr>
        <w:t>河南华兴地质工程有限公司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投标总报价：296000元 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得 分： 72.26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项目负责人：王新显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勘察周期: 15日历天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质量要求: 合格并符合国家及行业验收标准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</w:t>
      </w:r>
      <w:proofErr w:type="gramStart"/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南阳市善水</w:t>
      </w:r>
      <w:proofErr w:type="gramEnd"/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居住小区项目</w:t>
      </w:r>
    </w:p>
    <w:p w:rsidR="00F84950" w:rsidRPr="00B06162" w:rsidRDefault="00F84950" w:rsidP="002836A5">
      <w:pPr>
        <w:spacing w:line="360" w:lineRule="auto"/>
        <w:ind w:firstLineChars="200" w:firstLine="480"/>
        <w:rPr>
          <w:rFonts w:ascii="华文中宋"/>
          <w:color w:val="000000"/>
          <w:sz w:val="24"/>
          <w:szCs w:val="24"/>
        </w:rPr>
      </w:pPr>
      <w:r w:rsidRPr="00B06162">
        <w:rPr>
          <w:rFonts w:ascii="华文中宋" w:hint="eastAsia"/>
          <w:color w:val="000000"/>
          <w:sz w:val="24"/>
          <w:szCs w:val="24"/>
        </w:rPr>
        <w:t xml:space="preserve"> </w:t>
      </w:r>
      <w:r w:rsidRPr="00B06162">
        <w:rPr>
          <w:rFonts w:ascii="宋体" w:hAnsi="宋体" w:hint="eastAsia"/>
          <w:sz w:val="24"/>
          <w:szCs w:val="24"/>
        </w:rPr>
        <w:t>第二中标候选人：</w:t>
      </w:r>
      <w:r w:rsidRPr="00B06162">
        <w:rPr>
          <w:rFonts w:ascii="宋体" w:hAnsi="宋体" w:hint="eastAsia"/>
          <w:bCs/>
          <w:sz w:val="24"/>
          <w:szCs w:val="24"/>
        </w:rPr>
        <w:t>河南地矿集团岩土工程有限公司</w:t>
      </w:r>
      <w:r w:rsidRPr="00B06162">
        <w:rPr>
          <w:rFonts w:ascii="华文中宋" w:hint="eastAsia"/>
          <w:color w:val="000000"/>
          <w:sz w:val="24"/>
          <w:szCs w:val="24"/>
        </w:rPr>
        <w:t xml:space="preserve"> 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投标总报价： 302000元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得 分： 68.97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项目负责人：郑玉林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勘察周期: 15日历天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 质量要求:合格并符合国家及行业验收标准  </w:t>
      </w:r>
    </w:p>
    <w:p w:rsidR="00F84950" w:rsidRPr="00B06162" w:rsidRDefault="00F84950" w:rsidP="002836A5">
      <w:pPr>
        <w:spacing w:line="360" w:lineRule="auto"/>
        <w:rPr>
          <w:rFonts w:ascii="华文中宋"/>
          <w:color w:val="00000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    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绩：平顶山新城区零星工程设计</w:t>
      </w:r>
    </w:p>
    <w:p w:rsidR="00F84950" w:rsidRPr="00B06162" w:rsidRDefault="00F84950" w:rsidP="002836A5">
      <w:pPr>
        <w:spacing w:line="360" w:lineRule="auto"/>
        <w:rPr>
          <w:rFonts w:ascii="宋体" w:hAnsi="宋体"/>
          <w:sz w:val="24"/>
          <w:szCs w:val="24"/>
        </w:rPr>
      </w:pPr>
      <w:r w:rsidRPr="00B06162">
        <w:rPr>
          <w:rFonts w:ascii="宋体" w:hAnsi="宋体" w:hint="eastAsia"/>
          <w:sz w:val="24"/>
          <w:szCs w:val="24"/>
        </w:rPr>
        <w:t xml:space="preserve">   </w:t>
      </w:r>
      <w:r w:rsidR="00E35EF0">
        <w:rPr>
          <w:rFonts w:ascii="宋体" w:hAnsi="宋体" w:hint="eastAsia"/>
          <w:sz w:val="24"/>
          <w:szCs w:val="24"/>
        </w:rPr>
        <w:t xml:space="preserve">   </w:t>
      </w:r>
      <w:r w:rsidRPr="00B06162">
        <w:rPr>
          <w:rFonts w:ascii="宋体" w:hAnsi="宋体" w:hint="eastAsia"/>
          <w:sz w:val="24"/>
          <w:szCs w:val="24"/>
        </w:rPr>
        <w:t>第三中标候选人：</w:t>
      </w:r>
      <w:r w:rsidRPr="00B06162">
        <w:rPr>
          <w:rFonts w:ascii="宋体" w:hAnsi="宋体" w:hint="eastAsia"/>
          <w:bCs/>
          <w:sz w:val="24"/>
          <w:szCs w:val="24"/>
        </w:rPr>
        <w:t>河南省地矿建设工程（集团）有限公司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投标总报价：310000元 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得 分： 66.99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</w:t>
      </w:r>
      <w:proofErr w:type="gramStart"/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何留纪</w:t>
      </w:r>
      <w:proofErr w:type="gramEnd"/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勘察周期: 15日历天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质量要求: 合格并符合国家及行业验收标准 </w:t>
      </w:r>
    </w:p>
    <w:p w:rsidR="00F84950" w:rsidRPr="00B06162" w:rsidRDefault="00F84950" w:rsidP="002836A5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    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绩：郑州市东关虎屯城中村改造</w:t>
      </w:r>
    </w:p>
    <w:p w:rsidR="00F84950" w:rsidRPr="00B06162" w:rsidRDefault="00F84950" w:rsidP="002836A5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第三标段：</w:t>
      </w:r>
    </w:p>
    <w:p w:rsidR="00F84950" w:rsidRPr="00B06162" w:rsidRDefault="00F84950" w:rsidP="002836A5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 w:rsidRPr="00B06162">
        <w:rPr>
          <w:rFonts w:ascii="宋体" w:hAnsi="宋体" w:hint="eastAsia"/>
          <w:sz w:val="24"/>
          <w:szCs w:val="24"/>
        </w:rPr>
        <w:t>第一中标候选人：</w:t>
      </w:r>
      <w:r w:rsidRPr="00B06162">
        <w:rPr>
          <w:rFonts w:ascii="宋体" w:hAnsi="宋体" w:hint="eastAsia"/>
          <w:bCs/>
          <w:sz w:val="24"/>
          <w:szCs w:val="24"/>
        </w:rPr>
        <w:t>郑州市交通规划勘察设计研究院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投标总报价：820000元 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得 分： 78.31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项目负责人：陈萍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设计周期: 40日历天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质量要求:合格并符合国家及行业验收标准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绩：上街区漓江路</w:t>
      </w:r>
    </w:p>
    <w:p w:rsidR="00F84950" w:rsidRPr="00B06162" w:rsidRDefault="00F84950" w:rsidP="00B06162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06162">
        <w:rPr>
          <w:rFonts w:ascii="华文中宋" w:hint="eastAsia"/>
          <w:color w:val="000000"/>
          <w:sz w:val="24"/>
          <w:szCs w:val="24"/>
        </w:rPr>
        <w:t xml:space="preserve">  </w:t>
      </w:r>
      <w:r w:rsidRPr="00B06162">
        <w:rPr>
          <w:rFonts w:ascii="宋体" w:hAnsi="宋体" w:hint="eastAsia"/>
          <w:sz w:val="24"/>
          <w:szCs w:val="24"/>
        </w:rPr>
        <w:t>第二中标候选人：</w:t>
      </w:r>
      <w:r w:rsidRPr="00B06162">
        <w:rPr>
          <w:rFonts w:ascii="宋体" w:hAnsi="宋体" w:hint="eastAsia"/>
          <w:bCs/>
          <w:sz w:val="24"/>
          <w:szCs w:val="24"/>
        </w:rPr>
        <w:t>华蓝设计（集团）有限公司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投标总报价： 658000元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得 分： 75.8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项目负责人：邓媚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勘察周期: 40日历天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质量要求: 合格并符合国家及行业验收标准 </w:t>
      </w:r>
    </w:p>
    <w:p w:rsidR="00F84950" w:rsidRPr="00B06162" w:rsidRDefault="00F84950" w:rsidP="002836A5">
      <w:pPr>
        <w:spacing w:line="360" w:lineRule="auto"/>
        <w:rPr>
          <w:rFonts w:ascii="宋体" w:hAnsi="宋体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 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绩：鹿邑县任庄路</w:t>
      </w:r>
    </w:p>
    <w:p w:rsidR="00F84950" w:rsidRPr="00B06162" w:rsidRDefault="00F84950" w:rsidP="002836A5">
      <w:pPr>
        <w:spacing w:line="360" w:lineRule="auto"/>
        <w:rPr>
          <w:rFonts w:ascii="宋体" w:hAnsi="宋体"/>
          <w:sz w:val="24"/>
          <w:szCs w:val="24"/>
        </w:rPr>
      </w:pPr>
      <w:r w:rsidRPr="00B06162">
        <w:rPr>
          <w:rFonts w:ascii="宋体" w:hAnsi="宋体" w:hint="eastAsia"/>
          <w:sz w:val="24"/>
          <w:szCs w:val="24"/>
        </w:rPr>
        <w:t xml:space="preserve">  </w:t>
      </w:r>
      <w:r w:rsidR="00B06162">
        <w:rPr>
          <w:rFonts w:ascii="宋体" w:hAnsi="宋体" w:hint="eastAsia"/>
          <w:sz w:val="24"/>
          <w:szCs w:val="24"/>
        </w:rPr>
        <w:t xml:space="preserve">    </w:t>
      </w:r>
      <w:r w:rsidRPr="00B06162">
        <w:rPr>
          <w:rFonts w:ascii="宋体" w:hAnsi="宋体" w:hint="eastAsia"/>
          <w:sz w:val="24"/>
          <w:szCs w:val="24"/>
        </w:rPr>
        <w:t>第三中标候选人：</w:t>
      </w:r>
      <w:r w:rsidRPr="00B06162">
        <w:rPr>
          <w:rFonts w:ascii="宋体" w:hAnsi="宋体" w:hint="eastAsia"/>
          <w:bCs/>
          <w:sz w:val="24"/>
          <w:szCs w:val="24"/>
        </w:rPr>
        <w:t>黄河勘测规划设计有限公司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投标总报价：700000元      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得 分：69.60 </w:t>
      </w:r>
      <w:r w:rsidR="004B29E5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分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项目负责人：徐世俊  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勘察周期: 40日历天</w:t>
      </w:r>
    </w:p>
    <w:p w:rsidR="00F84950" w:rsidRPr="00B06162" w:rsidRDefault="00F84950" w:rsidP="002836A5">
      <w:pPr>
        <w:widowControl/>
        <w:shd w:val="clear" w:color="auto" w:fill="FFFFFF"/>
        <w:spacing w:line="360" w:lineRule="auto"/>
        <w:ind w:left="134" w:firstLine="3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 质量要求:合格并符合国家及行业验收标准  </w:t>
      </w:r>
    </w:p>
    <w:p w:rsidR="00F84950" w:rsidRPr="00B06162" w:rsidRDefault="00F84950" w:rsidP="002836A5">
      <w:pPr>
        <w:spacing w:line="360" w:lineRule="auto"/>
        <w:rPr>
          <w:rFonts w:ascii="宋体" w:hAnsi="宋体"/>
          <w:sz w:val="24"/>
          <w:szCs w:val="24"/>
        </w:rPr>
      </w:pP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     业</w:t>
      </w:r>
      <w:r w:rsidR="00187867"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color w:val="000000"/>
          <w:kern w:val="0"/>
          <w:sz w:val="24"/>
          <w:szCs w:val="24"/>
        </w:rPr>
        <w:t>绩：324省道长阳县鱼峡口至盐池河</w:t>
      </w:r>
    </w:p>
    <w:p w:rsidR="00F84950" w:rsidRPr="00B06162" w:rsidRDefault="00F84950" w:rsidP="002836A5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B06162">
        <w:rPr>
          <w:rFonts w:ascii="宋体" w:hAnsi="宋体" w:cs="宋体" w:hint="eastAsia"/>
          <w:b/>
          <w:bCs/>
          <w:kern w:val="0"/>
          <w:sz w:val="24"/>
          <w:szCs w:val="24"/>
        </w:rPr>
        <w:t>四、发布公告的媒介</w:t>
      </w:r>
    </w:p>
    <w:p w:rsidR="00F84950" w:rsidRPr="00B06162" w:rsidRDefault="00F84950" w:rsidP="002836A5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 xml:space="preserve">  本结果公示同时在《中国采购与招标网》、《河南招标采购综合网》、《平顶山市公共资源交易网》、《河南省公共资源交易公共服务平台》、《平顶山建设信息网》和《平顶山市新城区管委会》上发布。</w:t>
      </w:r>
    </w:p>
    <w:p w:rsidR="00F84950" w:rsidRPr="00B06162" w:rsidRDefault="00F84950" w:rsidP="002836A5">
      <w:pPr>
        <w:widowControl/>
        <w:spacing w:line="360" w:lineRule="auto"/>
        <w:ind w:firstLineChars="150" w:firstLine="361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B06162">
        <w:rPr>
          <w:rFonts w:ascii="宋体" w:hAnsi="宋体" w:cs="宋体" w:hint="eastAsia"/>
          <w:b/>
          <w:bCs/>
          <w:kern w:val="0"/>
          <w:sz w:val="24"/>
          <w:szCs w:val="24"/>
        </w:rPr>
        <w:t>五、联系方式</w:t>
      </w:r>
    </w:p>
    <w:p w:rsidR="00F84950" w:rsidRPr="00B06162" w:rsidRDefault="00F84950" w:rsidP="002836A5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 xml:space="preserve">招 标 人：平顶山市应山城乡建设发展有限公司  </w:t>
      </w:r>
    </w:p>
    <w:p w:rsidR="00F84950" w:rsidRPr="00B06162" w:rsidRDefault="00F84950" w:rsidP="002836A5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地    址：平顶山市新城区管理委员会院内</w:t>
      </w:r>
    </w:p>
    <w:p w:rsidR="00F84950" w:rsidRPr="00B06162" w:rsidRDefault="00F84950" w:rsidP="002836A5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联 系 人：梁女士</w:t>
      </w: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联系电话：</w:t>
      </w:r>
      <w:r w:rsidR="00D140FD" w:rsidRPr="00B06162">
        <w:rPr>
          <w:rFonts w:ascii="宋体" w:hAnsi="宋体" w:cs="宋体" w:hint="eastAsia"/>
          <w:kern w:val="0"/>
          <w:sz w:val="24"/>
          <w:szCs w:val="24"/>
        </w:rPr>
        <w:t>0375-</w:t>
      </w:r>
      <w:r w:rsidRPr="00B06162">
        <w:rPr>
          <w:rFonts w:ascii="宋体" w:hAnsi="宋体" w:cs="宋体" w:hint="eastAsia"/>
          <w:kern w:val="0"/>
          <w:sz w:val="24"/>
          <w:szCs w:val="24"/>
        </w:rPr>
        <w:t xml:space="preserve">2667693     </w:t>
      </w: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招标代理机构：河南兴伟招标有限公司</w:t>
      </w: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地</w:t>
      </w:r>
      <w:r w:rsidRPr="00B06162">
        <w:rPr>
          <w:rFonts w:ascii="宋体" w:hAnsi="宋体" w:cs="宋体"/>
          <w:kern w:val="0"/>
          <w:sz w:val="24"/>
          <w:szCs w:val="24"/>
        </w:rPr>
        <w:t xml:space="preserve">    </w:t>
      </w:r>
      <w:r w:rsidRPr="00B06162">
        <w:rPr>
          <w:rFonts w:ascii="宋体" w:hAnsi="宋体" w:cs="宋体" w:hint="eastAsia"/>
          <w:kern w:val="0"/>
          <w:sz w:val="24"/>
          <w:szCs w:val="24"/>
        </w:rPr>
        <w:t>址：平顶山市新城区福佑路新城铭座六楼</w:t>
      </w:r>
      <w:r w:rsidRPr="00B06162">
        <w:rPr>
          <w:rFonts w:ascii="宋体" w:hAnsi="宋体" w:cs="宋体"/>
          <w:kern w:val="0"/>
          <w:sz w:val="24"/>
          <w:szCs w:val="24"/>
        </w:rPr>
        <w:t>616</w:t>
      </w:r>
      <w:r w:rsidRPr="00B06162">
        <w:rPr>
          <w:rFonts w:ascii="宋体" w:hAnsi="宋体" w:cs="宋体" w:hint="eastAsia"/>
          <w:kern w:val="0"/>
          <w:sz w:val="24"/>
          <w:szCs w:val="24"/>
        </w:rPr>
        <w:t>、618室</w:t>
      </w: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联</w:t>
      </w:r>
      <w:r w:rsidR="001F439C" w:rsidRPr="00B0616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kern w:val="0"/>
          <w:sz w:val="24"/>
          <w:szCs w:val="24"/>
        </w:rPr>
        <w:t>系</w:t>
      </w:r>
      <w:r w:rsidR="001F439C" w:rsidRPr="00B0616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kern w:val="0"/>
          <w:sz w:val="24"/>
          <w:szCs w:val="24"/>
        </w:rPr>
        <w:t>人：</w:t>
      </w:r>
      <w:r w:rsidRPr="00B06162">
        <w:rPr>
          <w:rFonts w:ascii="宋体" w:cs="宋体"/>
          <w:kern w:val="0"/>
          <w:sz w:val="24"/>
          <w:szCs w:val="24"/>
        </w:rPr>
        <w:t> </w:t>
      </w:r>
      <w:r w:rsidRPr="00B06162">
        <w:rPr>
          <w:rFonts w:ascii="宋体" w:hAnsi="宋体" w:cs="宋体" w:hint="eastAsia"/>
          <w:kern w:val="0"/>
          <w:sz w:val="24"/>
          <w:szCs w:val="24"/>
        </w:rPr>
        <w:t>陈先生</w:t>
      </w: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B06162">
        <w:rPr>
          <w:rFonts w:ascii="宋体" w:hAnsi="宋体" w:cs="宋体" w:hint="eastAsia"/>
          <w:kern w:val="0"/>
          <w:sz w:val="24"/>
          <w:szCs w:val="24"/>
        </w:rPr>
        <w:t>电</w:t>
      </w:r>
      <w:r w:rsidRPr="00B06162">
        <w:rPr>
          <w:rFonts w:ascii="宋体" w:hAnsi="宋体" w:cs="宋体"/>
          <w:kern w:val="0"/>
          <w:sz w:val="24"/>
          <w:szCs w:val="24"/>
        </w:rPr>
        <w:t xml:space="preserve">  </w:t>
      </w:r>
      <w:r w:rsidRPr="00B06162">
        <w:rPr>
          <w:rFonts w:ascii="宋体" w:hAnsi="宋体" w:cs="宋体" w:hint="eastAsia"/>
          <w:kern w:val="0"/>
          <w:sz w:val="24"/>
          <w:szCs w:val="24"/>
        </w:rPr>
        <w:t>话：</w:t>
      </w:r>
      <w:r w:rsidRPr="00B06162">
        <w:rPr>
          <w:rFonts w:ascii="宋体" w:hAnsi="宋体" w:cs="宋体"/>
          <w:kern w:val="0"/>
          <w:sz w:val="24"/>
          <w:szCs w:val="24"/>
        </w:rPr>
        <w:t>0375-2193699  </w:t>
      </w:r>
      <w:r w:rsidRPr="00B06162"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 </w:t>
      </w:r>
      <w:r w:rsidRPr="00B06162">
        <w:rPr>
          <w:rFonts w:ascii="宋体" w:hAnsi="宋体" w:cs="宋体"/>
          <w:sz w:val="24"/>
          <w:szCs w:val="24"/>
        </w:rPr>
        <w:t xml:space="preserve"> </w:t>
      </w:r>
    </w:p>
    <w:p w:rsidR="00F84950" w:rsidRPr="00B06162" w:rsidRDefault="00735B51" w:rsidP="00735B51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sz w:val="24"/>
          <w:szCs w:val="24"/>
        </w:rPr>
      </w:pPr>
      <w:r w:rsidRPr="00735B51">
        <w:rPr>
          <w:rFonts w:ascii="宋体" w:hAnsi="宋体" w:cs="宋体" w:hint="eastAsia"/>
          <w:sz w:val="24"/>
          <w:szCs w:val="24"/>
        </w:rPr>
        <w:t>各有关投标单位对结果有异议的，可以在本公告发布之日起3个工作日内，以书面形式同时向招标人和代理机构提出质疑，逾期提交的质疑函将不予受理。</w:t>
      </w:r>
    </w:p>
    <w:p w:rsidR="00735B51" w:rsidRDefault="00735B51" w:rsidP="00767ADD">
      <w:pPr>
        <w:widowControl/>
        <w:spacing w:line="360" w:lineRule="auto"/>
        <w:ind w:firstLineChars="150" w:firstLine="360"/>
        <w:jc w:val="right"/>
        <w:rPr>
          <w:rFonts w:ascii="宋体" w:hAnsi="宋体" w:cs="宋体"/>
          <w:kern w:val="0"/>
          <w:sz w:val="24"/>
          <w:szCs w:val="24"/>
        </w:rPr>
      </w:pPr>
    </w:p>
    <w:p w:rsidR="00735B51" w:rsidRDefault="00735B51" w:rsidP="00767ADD">
      <w:pPr>
        <w:widowControl/>
        <w:spacing w:line="360" w:lineRule="auto"/>
        <w:ind w:firstLineChars="150" w:firstLine="360"/>
        <w:jc w:val="right"/>
        <w:rPr>
          <w:rFonts w:ascii="宋体" w:hAnsi="宋体" w:cs="宋体"/>
          <w:kern w:val="0"/>
          <w:sz w:val="24"/>
          <w:szCs w:val="24"/>
        </w:rPr>
      </w:pPr>
    </w:p>
    <w:p w:rsidR="00F84950" w:rsidRPr="00B06162" w:rsidRDefault="00F84950" w:rsidP="00767ADD">
      <w:pPr>
        <w:widowControl/>
        <w:spacing w:line="360" w:lineRule="auto"/>
        <w:ind w:firstLineChars="150" w:firstLine="360"/>
        <w:jc w:val="right"/>
        <w:rPr>
          <w:rFonts w:ascii="宋体" w:cs="宋体"/>
          <w:sz w:val="24"/>
          <w:szCs w:val="24"/>
        </w:rPr>
      </w:pPr>
      <w:r w:rsidRPr="00B06162">
        <w:rPr>
          <w:rFonts w:ascii="宋体" w:hAnsi="宋体" w:cs="宋体"/>
          <w:kern w:val="0"/>
          <w:sz w:val="24"/>
          <w:szCs w:val="24"/>
        </w:rPr>
        <w:t>201</w:t>
      </w:r>
      <w:r w:rsidRPr="00B06162">
        <w:rPr>
          <w:rFonts w:ascii="宋体" w:hAnsi="宋体" w:cs="宋体" w:hint="eastAsia"/>
          <w:kern w:val="0"/>
          <w:sz w:val="24"/>
          <w:szCs w:val="24"/>
        </w:rPr>
        <w:t>7年 3</w:t>
      </w:r>
      <w:r w:rsidRPr="00B06162">
        <w:rPr>
          <w:rFonts w:ascii="宋体" w:hAnsi="宋体" w:cs="宋体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kern w:val="0"/>
          <w:sz w:val="24"/>
          <w:szCs w:val="24"/>
        </w:rPr>
        <w:t>月</w:t>
      </w:r>
      <w:r w:rsidRPr="00B06162">
        <w:rPr>
          <w:rFonts w:ascii="宋体" w:hAnsi="宋体" w:cs="宋体"/>
          <w:kern w:val="0"/>
          <w:sz w:val="24"/>
          <w:szCs w:val="24"/>
        </w:rPr>
        <w:t xml:space="preserve"> </w:t>
      </w:r>
      <w:r w:rsidRPr="00B06162">
        <w:rPr>
          <w:rFonts w:ascii="宋体" w:hAnsi="宋体" w:cs="宋体" w:hint="eastAsia"/>
          <w:kern w:val="0"/>
          <w:sz w:val="24"/>
          <w:szCs w:val="24"/>
        </w:rPr>
        <w:t>2</w:t>
      </w:r>
      <w:r w:rsidR="00126666">
        <w:rPr>
          <w:rFonts w:ascii="宋体" w:hAnsi="宋体" w:cs="宋体" w:hint="eastAsia"/>
          <w:kern w:val="0"/>
          <w:sz w:val="24"/>
          <w:szCs w:val="24"/>
        </w:rPr>
        <w:t>4</w:t>
      </w:r>
      <w:r w:rsidRPr="00B06162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F84950" w:rsidRPr="00B06162" w:rsidRDefault="00F84950" w:rsidP="00F84950">
      <w:pPr>
        <w:spacing w:line="440" w:lineRule="atLeast"/>
        <w:rPr>
          <w:rFonts w:ascii="宋体" w:hAnsi="宋体"/>
          <w:sz w:val="24"/>
          <w:szCs w:val="24"/>
        </w:rPr>
      </w:pPr>
    </w:p>
    <w:p w:rsidR="00F84950" w:rsidRPr="00F84950" w:rsidRDefault="00F84950" w:rsidP="00F84950">
      <w:bookmarkStart w:id="0" w:name="_GoBack"/>
      <w:bookmarkEnd w:id="0"/>
    </w:p>
    <w:sectPr w:rsidR="00F84950" w:rsidRPr="00F84950" w:rsidSect="006E05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55" w:rsidRDefault="00145055" w:rsidP="00F84950">
      <w:r>
        <w:separator/>
      </w:r>
    </w:p>
  </w:endnote>
  <w:endnote w:type="continuationSeparator" w:id="0">
    <w:p w:rsidR="00145055" w:rsidRDefault="00145055" w:rsidP="00F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55" w:rsidRDefault="00145055" w:rsidP="00F84950">
      <w:r>
        <w:separator/>
      </w:r>
    </w:p>
  </w:footnote>
  <w:footnote w:type="continuationSeparator" w:id="0">
    <w:p w:rsidR="00145055" w:rsidRDefault="00145055" w:rsidP="00F8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6A"/>
    <w:rsid w:val="000627C5"/>
    <w:rsid w:val="00126666"/>
    <w:rsid w:val="00145055"/>
    <w:rsid w:val="00187867"/>
    <w:rsid w:val="001F439C"/>
    <w:rsid w:val="002836A5"/>
    <w:rsid w:val="003E1AAE"/>
    <w:rsid w:val="004031ED"/>
    <w:rsid w:val="004767CB"/>
    <w:rsid w:val="004B29E5"/>
    <w:rsid w:val="004D276A"/>
    <w:rsid w:val="00524385"/>
    <w:rsid w:val="006E0546"/>
    <w:rsid w:val="00735B51"/>
    <w:rsid w:val="00767ADD"/>
    <w:rsid w:val="00825CAE"/>
    <w:rsid w:val="009E433C"/>
    <w:rsid w:val="00B06162"/>
    <w:rsid w:val="00BA4837"/>
    <w:rsid w:val="00D140FD"/>
    <w:rsid w:val="00E35EF0"/>
    <w:rsid w:val="00ED545B"/>
    <w:rsid w:val="00F015C9"/>
    <w:rsid w:val="00F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</Words>
  <Characters>1311</Characters>
  <Application>Microsoft Office Word</Application>
  <DocSecurity>0</DocSecurity>
  <Lines>10</Lines>
  <Paragraphs>3</Paragraphs>
  <ScaleCrop>false</ScaleCrop>
  <Company>Sky123.Org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河南兴伟招标有限公司:贾宪英</dc:creator>
  <cp:keywords/>
  <dc:description/>
  <cp:lastModifiedBy>河南兴伟招标有限公司:贾宪英</cp:lastModifiedBy>
  <cp:revision>24</cp:revision>
  <cp:lastPrinted>2017-03-22T08:58:00Z</cp:lastPrinted>
  <dcterms:created xsi:type="dcterms:W3CDTF">2017-03-22T08:30:00Z</dcterms:created>
  <dcterms:modified xsi:type="dcterms:W3CDTF">2017-03-24T01:00:00Z</dcterms:modified>
</cp:coreProperties>
</file>