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244" w:rsidRPr="007F326B" w:rsidRDefault="00BA6244" w:rsidP="00BA6244">
      <w:pPr>
        <w:spacing w:line="360" w:lineRule="auto"/>
        <w:jc w:val="center"/>
        <w:rPr>
          <w:rFonts w:asciiTheme="majorEastAsia" w:eastAsiaTheme="majorEastAsia" w:hAnsiTheme="majorEastAsia" w:cs="宋体"/>
          <w:b/>
          <w:sz w:val="28"/>
          <w:szCs w:val="28"/>
        </w:rPr>
      </w:pPr>
      <w:bookmarkStart w:id="0" w:name="_Toc475096624"/>
      <w:r w:rsidRPr="007F326B">
        <w:rPr>
          <w:rFonts w:asciiTheme="majorEastAsia" w:eastAsiaTheme="majorEastAsia" w:hAnsiTheme="majorEastAsia" w:cs="宋体" w:hint="eastAsia"/>
          <w:b/>
          <w:sz w:val="28"/>
          <w:szCs w:val="28"/>
        </w:rPr>
        <w:t>新城区建成区新增园林绿地管理养护服务项目</w:t>
      </w:r>
    </w:p>
    <w:p w:rsidR="00BA6244" w:rsidRPr="007F326B" w:rsidRDefault="00BA6244" w:rsidP="00BA6244">
      <w:pPr>
        <w:spacing w:line="360" w:lineRule="auto"/>
        <w:jc w:val="center"/>
        <w:rPr>
          <w:rFonts w:asciiTheme="majorEastAsia" w:eastAsiaTheme="majorEastAsia" w:hAnsiTheme="majorEastAsia" w:cs="华文中宋"/>
          <w:b/>
          <w:sz w:val="28"/>
          <w:szCs w:val="28"/>
        </w:rPr>
      </w:pPr>
      <w:r w:rsidRPr="007F326B">
        <w:rPr>
          <w:rFonts w:asciiTheme="majorEastAsia" w:eastAsiaTheme="majorEastAsia" w:hAnsiTheme="majorEastAsia" w:cs="华文中宋" w:hint="eastAsia"/>
          <w:b/>
          <w:sz w:val="28"/>
          <w:szCs w:val="28"/>
        </w:rPr>
        <w:t>公开招标公告</w:t>
      </w:r>
    </w:p>
    <w:p w:rsidR="00BA6244" w:rsidRPr="00BA6244" w:rsidRDefault="00BA6244" w:rsidP="00BA6244">
      <w:pPr>
        <w:jc w:val="left"/>
        <w:rPr>
          <w:rFonts w:ascii="仿宋" w:eastAsia="仿宋" w:hAnsi="仿宋" w:cs="宋体"/>
          <w:b/>
          <w:sz w:val="28"/>
          <w:szCs w:val="28"/>
        </w:rPr>
      </w:pPr>
      <w:r w:rsidRPr="00023532">
        <w:rPr>
          <w:rFonts w:ascii="仿宋" w:eastAsia="仿宋" w:hAnsi="仿宋" w:cs="华文中宋" w:hint="eastAsia"/>
          <w:sz w:val="28"/>
          <w:szCs w:val="28"/>
        </w:rPr>
        <w:t xml:space="preserve">   </w:t>
      </w:r>
      <w:r w:rsidRPr="00BA6244">
        <w:rPr>
          <w:rFonts w:ascii="仿宋" w:eastAsia="仿宋" w:hAnsi="仿宋" w:cs="华文中宋" w:hint="eastAsia"/>
          <w:sz w:val="28"/>
          <w:szCs w:val="28"/>
        </w:rPr>
        <w:t xml:space="preserve"> 河南建基工程管理有限公司受平顶山市新城区市政园林管理局委托，就</w:t>
      </w:r>
      <w:r w:rsidRPr="00BA6244">
        <w:rPr>
          <w:rFonts w:ascii="仿宋" w:eastAsia="仿宋" w:hAnsi="仿宋" w:cs="宋体" w:hint="eastAsia"/>
          <w:sz w:val="28"/>
          <w:szCs w:val="28"/>
        </w:rPr>
        <w:t>新城区建成区新增园林绿地管理养护服务项目</w:t>
      </w:r>
      <w:r w:rsidRPr="00BA6244">
        <w:rPr>
          <w:rFonts w:ascii="仿宋" w:eastAsia="仿宋" w:hAnsi="仿宋" w:cs="华文中宋" w:hint="eastAsia"/>
          <w:sz w:val="28"/>
          <w:szCs w:val="28"/>
        </w:rPr>
        <w:t>进行公开招标。欢迎符合相关条件的单位参加投标。</w:t>
      </w:r>
    </w:p>
    <w:p w:rsidR="00BA6244" w:rsidRPr="00BA6244" w:rsidRDefault="00BA6244" w:rsidP="00BA6244">
      <w:pPr>
        <w:jc w:val="left"/>
        <w:rPr>
          <w:rFonts w:ascii="仿宋" w:eastAsia="仿宋" w:hAnsi="仿宋" w:cs="华文中宋"/>
          <w:b/>
          <w:sz w:val="28"/>
          <w:szCs w:val="28"/>
        </w:rPr>
      </w:pPr>
      <w:r w:rsidRPr="00BA6244">
        <w:rPr>
          <w:rFonts w:ascii="仿宋" w:eastAsia="仿宋" w:hAnsi="仿宋" w:cs="华文中宋" w:hint="eastAsia"/>
          <w:b/>
          <w:sz w:val="28"/>
          <w:szCs w:val="28"/>
        </w:rPr>
        <w:t xml:space="preserve">    一、项目名称及采购编号</w:t>
      </w:r>
    </w:p>
    <w:p w:rsidR="00BA6244" w:rsidRPr="00BA6244" w:rsidRDefault="00BA6244" w:rsidP="00BA6244">
      <w:pPr>
        <w:jc w:val="left"/>
        <w:rPr>
          <w:rFonts w:ascii="仿宋" w:eastAsia="仿宋" w:hAnsi="仿宋" w:cs="华文中宋"/>
          <w:sz w:val="28"/>
          <w:szCs w:val="28"/>
        </w:rPr>
      </w:pPr>
      <w:r w:rsidRPr="00BA6244">
        <w:rPr>
          <w:rFonts w:ascii="仿宋" w:eastAsia="仿宋" w:hAnsi="仿宋" w:cs="华文中宋" w:hint="eastAsia"/>
          <w:sz w:val="28"/>
          <w:szCs w:val="28"/>
        </w:rPr>
        <w:t xml:space="preserve">    项目名称：</w:t>
      </w:r>
      <w:r w:rsidRPr="00BA6244">
        <w:rPr>
          <w:rFonts w:ascii="仿宋" w:eastAsia="仿宋" w:hAnsi="仿宋" w:cs="宋体" w:hint="eastAsia"/>
          <w:sz w:val="28"/>
          <w:szCs w:val="28"/>
        </w:rPr>
        <w:t>新城区建成区新增园林绿地管理养护服务项目</w:t>
      </w:r>
    </w:p>
    <w:p w:rsidR="00BA6244" w:rsidRPr="00BA6244" w:rsidRDefault="00BA6244" w:rsidP="00BA6244">
      <w:pPr>
        <w:jc w:val="left"/>
        <w:rPr>
          <w:rFonts w:ascii="仿宋" w:eastAsia="仿宋" w:hAnsi="仿宋" w:cs="华文中宋"/>
          <w:sz w:val="28"/>
          <w:szCs w:val="28"/>
        </w:rPr>
      </w:pPr>
      <w:r w:rsidRPr="00BA6244">
        <w:rPr>
          <w:rFonts w:ascii="仿宋" w:eastAsia="仿宋" w:hAnsi="仿宋" w:cs="华文中宋" w:hint="eastAsia"/>
          <w:sz w:val="28"/>
          <w:szCs w:val="28"/>
        </w:rPr>
        <w:t xml:space="preserve">    采购编号：</w:t>
      </w:r>
      <w:r w:rsidRPr="00BA6244">
        <w:rPr>
          <w:rFonts w:ascii="仿宋" w:eastAsia="仿宋" w:hAnsi="仿宋" w:cs="华文中宋" w:hint="eastAsia"/>
          <w:b/>
          <w:sz w:val="28"/>
          <w:szCs w:val="28"/>
        </w:rPr>
        <w:t>2017-pxczc-17007</w:t>
      </w:r>
    </w:p>
    <w:p w:rsidR="00BA6244" w:rsidRPr="00BA6244" w:rsidRDefault="00BA6244" w:rsidP="00BA6244">
      <w:pPr>
        <w:jc w:val="left"/>
        <w:rPr>
          <w:rFonts w:ascii="仿宋" w:eastAsia="仿宋" w:hAnsi="仿宋" w:cs="华文中宋"/>
          <w:b/>
          <w:sz w:val="28"/>
          <w:szCs w:val="28"/>
        </w:rPr>
      </w:pPr>
      <w:r w:rsidRPr="00BA6244">
        <w:rPr>
          <w:rFonts w:ascii="仿宋" w:eastAsia="仿宋" w:hAnsi="仿宋" w:cs="华文中宋" w:hint="eastAsia"/>
          <w:b/>
          <w:sz w:val="28"/>
          <w:szCs w:val="28"/>
        </w:rPr>
        <w:t xml:space="preserve">    二、项目概况：</w:t>
      </w:r>
    </w:p>
    <w:p w:rsidR="00BA6244" w:rsidRPr="00BA6244" w:rsidRDefault="00BA6244" w:rsidP="00BA6244">
      <w:pPr>
        <w:ind w:firstLine="480"/>
        <w:jc w:val="left"/>
        <w:rPr>
          <w:rFonts w:ascii="仿宋" w:eastAsia="仿宋" w:hAnsi="仿宋" w:cs="华文中宋"/>
          <w:sz w:val="28"/>
          <w:szCs w:val="28"/>
        </w:rPr>
      </w:pPr>
      <w:r w:rsidRPr="00BA6244">
        <w:rPr>
          <w:rFonts w:ascii="仿宋" w:eastAsia="仿宋" w:hAnsi="仿宋" w:cs="华文中宋" w:hint="eastAsia"/>
          <w:sz w:val="28"/>
          <w:szCs w:val="28"/>
        </w:rPr>
        <w:t>1、项目概况：新城区辖区内待</w:t>
      </w:r>
      <w:proofErr w:type="gramStart"/>
      <w:r w:rsidRPr="00BA6244">
        <w:rPr>
          <w:rFonts w:ascii="仿宋" w:eastAsia="仿宋" w:hAnsi="仿宋" w:cs="华文中宋" w:hint="eastAsia"/>
          <w:sz w:val="28"/>
          <w:szCs w:val="28"/>
        </w:rPr>
        <w:t>管面积</w:t>
      </w:r>
      <w:proofErr w:type="gramEnd"/>
      <w:r w:rsidRPr="00BA6244">
        <w:rPr>
          <w:rFonts w:ascii="仿宋" w:eastAsia="仿宋" w:hAnsi="仿宋" w:cs="华文中宋" w:hint="eastAsia"/>
          <w:sz w:val="28"/>
          <w:szCs w:val="28"/>
        </w:rPr>
        <w:t>944817平方米公共绿地，3590株行道树的管护。</w:t>
      </w:r>
    </w:p>
    <w:p w:rsidR="00BA6244" w:rsidRPr="00BA6244" w:rsidRDefault="00BA6244" w:rsidP="00BA6244">
      <w:pPr>
        <w:jc w:val="left"/>
        <w:rPr>
          <w:rFonts w:ascii="仿宋" w:eastAsia="仿宋" w:hAnsi="仿宋" w:cs="华文中宋"/>
          <w:sz w:val="28"/>
          <w:szCs w:val="28"/>
        </w:rPr>
      </w:pPr>
      <w:r w:rsidRPr="00BA6244">
        <w:rPr>
          <w:rFonts w:ascii="仿宋" w:eastAsia="仿宋" w:hAnsi="仿宋" w:cs="华文中宋" w:hint="eastAsia"/>
          <w:sz w:val="28"/>
          <w:szCs w:val="28"/>
        </w:rPr>
        <w:t xml:space="preserve">    2、项目地点：</w:t>
      </w:r>
      <w:proofErr w:type="gramStart"/>
      <w:r w:rsidRPr="00BA6244">
        <w:rPr>
          <w:rFonts w:ascii="仿宋" w:eastAsia="仿宋" w:hAnsi="仿宋" w:cs="华文中宋" w:hint="eastAsia"/>
          <w:sz w:val="28"/>
          <w:szCs w:val="28"/>
        </w:rPr>
        <w:t>平项山</w:t>
      </w:r>
      <w:proofErr w:type="gramEnd"/>
      <w:r w:rsidRPr="00BA6244">
        <w:rPr>
          <w:rFonts w:ascii="仿宋" w:eastAsia="仿宋" w:hAnsi="仿宋" w:cs="华文中宋" w:hint="eastAsia"/>
          <w:sz w:val="28"/>
          <w:szCs w:val="28"/>
        </w:rPr>
        <w:t>市新城区。</w:t>
      </w:r>
    </w:p>
    <w:p w:rsidR="00BA6244" w:rsidRPr="00BA6244" w:rsidRDefault="00BA6244" w:rsidP="00BA6244">
      <w:pPr>
        <w:ind w:firstLine="480"/>
        <w:jc w:val="left"/>
        <w:rPr>
          <w:rFonts w:ascii="仿宋" w:eastAsia="仿宋" w:hAnsi="仿宋" w:cs="华文中宋"/>
          <w:sz w:val="28"/>
          <w:szCs w:val="28"/>
        </w:rPr>
      </w:pPr>
      <w:r w:rsidRPr="00BA6244">
        <w:rPr>
          <w:rFonts w:ascii="仿宋" w:eastAsia="仿宋" w:hAnsi="仿宋" w:cs="华文中宋" w:hint="eastAsia"/>
          <w:sz w:val="28"/>
          <w:szCs w:val="28"/>
        </w:rPr>
        <w:t>3、服务期限：三年。</w:t>
      </w:r>
    </w:p>
    <w:p w:rsidR="00BA6244" w:rsidRPr="00BA6244" w:rsidRDefault="00BA6244" w:rsidP="00BA6244">
      <w:pPr>
        <w:ind w:firstLineChars="150" w:firstLine="420"/>
        <w:jc w:val="left"/>
        <w:rPr>
          <w:rFonts w:ascii="仿宋" w:eastAsia="仿宋" w:hAnsi="仿宋" w:cs="华文中宋"/>
          <w:sz w:val="28"/>
          <w:szCs w:val="28"/>
        </w:rPr>
      </w:pPr>
      <w:r w:rsidRPr="00BA6244">
        <w:rPr>
          <w:rFonts w:ascii="仿宋" w:eastAsia="仿宋" w:hAnsi="仿宋" w:cs="华文中宋" w:hint="eastAsia"/>
          <w:sz w:val="28"/>
          <w:szCs w:val="28"/>
        </w:rPr>
        <w:t xml:space="preserve"> 4、采购预算资金：</w:t>
      </w:r>
    </w:p>
    <w:p w:rsidR="00BA6244" w:rsidRPr="00BA6244" w:rsidRDefault="00BA6244" w:rsidP="00BA6244">
      <w:pPr>
        <w:ind w:firstLineChars="150" w:firstLine="420"/>
        <w:jc w:val="left"/>
        <w:rPr>
          <w:rFonts w:ascii="仿宋" w:eastAsia="仿宋" w:hAnsi="仿宋" w:cs="华文中宋"/>
          <w:sz w:val="28"/>
          <w:szCs w:val="28"/>
        </w:rPr>
      </w:pPr>
      <w:r w:rsidRPr="00BA6244">
        <w:rPr>
          <w:rFonts w:ascii="仿宋" w:eastAsia="仿宋" w:hAnsi="仿宋" w:cs="华文中宋" w:hint="eastAsia"/>
          <w:sz w:val="28"/>
          <w:szCs w:val="28"/>
        </w:rPr>
        <w:t xml:space="preserve"> 第一标段219.0919 万元/年；</w:t>
      </w:r>
    </w:p>
    <w:p w:rsidR="00BA6244" w:rsidRPr="00BA6244" w:rsidRDefault="00BA6244" w:rsidP="00BA6244">
      <w:pPr>
        <w:ind w:firstLineChars="150" w:firstLine="420"/>
        <w:jc w:val="left"/>
        <w:rPr>
          <w:rFonts w:ascii="仿宋" w:eastAsia="仿宋" w:hAnsi="仿宋" w:cs="华文中宋"/>
          <w:sz w:val="28"/>
          <w:szCs w:val="28"/>
        </w:rPr>
      </w:pPr>
      <w:r w:rsidRPr="00BA6244">
        <w:rPr>
          <w:rFonts w:ascii="仿宋" w:eastAsia="仿宋" w:hAnsi="仿宋" w:cs="华文中宋" w:hint="eastAsia"/>
          <w:sz w:val="28"/>
          <w:szCs w:val="28"/>
        </w:rPr>
        <w:t xml:space="preserve"> 第二标段</w:t>
      </w:r>
      <w:r w:rsidR="00215CA8">
        <w:rPr>
          <w:rFonts w:ascii="仿宋" w:eastAsia="仿宋" w:hAnsi="仿宋" w:cs="华文中宋" w:hint="eastAsia"/>
          <w:sz w:val="28"/>
          <w:szCs w:val="28"/>
        </w:rPr>
        <w:t xml:space="preserve"> 274.9024</w:t>
      </w:r>
      <w:bookmarkStart w:id="1" w:name="_GoBack"/>
      <w:bookmarkEnd w:id="1"/>
      <w:r w:rsidRPr="00BA6244">
        <w:rPr>
          <w:rFonts w:ascii="仿宋" w:eastAsia="仿宋" w:hAnsi="仿宋" w:cs="华文中宋" w:hint="eastAsia"/>
          <w:sz w:val="28"/>
          <w:szCs w:val="28"/>
        </w:rPr>
        <w:t>万元/年；</w:t>
      </w:r>
    </w:p>
    <w:p w:rsidR="00BA6244" w:rsidRPr="00BA6244" w:rsidRDefault="00BA6244" w:rsidP="00BA6244">
      <w:pPr>
        <w:ind w:firstLine="480"/>
        <w:jc w:val="left"/>
        <w:rPr>
          <w:rFonts w:ascii="仿宋" w:eastAsia="仿宋" w:hAnsi="仿宋" w:cs="华文中宋"/>
          <w:sz w:val="28"/>
          <w:szCs w:val="28"/>
        </w:rPr>
      </w:pPr>
      <w:r w:rsidRPr="00BA6244">
        <w:rPr>
          <w:rFonts w:ascii="仿宋" w:eastAsia="仿宋" w:hAnsi="仿宋" w:cs="华文中宋" w:hint="eastAsia"/>
          <w:sz w:val="28"/>
          <w:szCs w:val="28"/>
        </w:rPr>
        <w:t>5、资金来源：财政资金已落实。</w:t>
      </w:r>
    </w:p>
    <w:p w:rsidR="00BA6244" w:rsidRPr="00BA6244" w:rsidRDefault="00BA6244" w:rsidP="00BA6244">
      <w:pPr>
        <w:ind w:firstLine="480"/>
        <w:jc w:val="left"/>
        <w:rPr>
          <w:rFonts w:ascii="仿宋" w:eastAsia="仿宋" w:hAnsi="仿宋" w:cs="华文中宋"/>
          <w:sz w:val="28"/>
          <w:szCs w:val="28"/>
        </w:rPr>
      </w:pPr>
      <w:r w:rsidRPr="00BA6244">
        <w:rPr>
          <w:rFonts w:ascii="仿宋" w:eastAsia="仿宋" w:hAnsi="仿宋" w:cs="华文中宋" w:hint="eastAsia"/>
          <w:sz w:val="28"/>
          <w:szCs w:val="28"/>
        </w:rPr>
        <w:t>6、质量要求：</w:t>
      </w:r>
      <w:r w:rsidRPr="00BA6244">
        <w:rPr>
          <w:rStyle w:val="a3"/>
          <w:rFonts w:ascii="仿宋" w:eastAsia="仿宋" w:hAnsi="仿宋" w:cs="华文中宋" w:hint="eastAsia"/>
          <w:color w:val="auto"/>
          <w:sz w:val="28"/>
          <w:szCs w:val="28"/>
          <w:u w:val="none"/>
        </w:rPr>
        <w:t>按照平顶山市新城区园林绿化管</w:t>
      </w:r>
      <w:proofErr w:type="gramStart"/>
      <w:r w:rsidRPr="00BA6244">
        <w:rPr>
          <w:rStyle w:val="a3"/>
          <w:rFonts w:ascii="仿宋" w:eastAsia="仿宋" w:hAnsi="仿宋" w:cs="华文中宋" w:hint="eastAsia"/>
          <w:color w:val="auto"/>
          <w:sz w:val="28"/>
          <w:szCs w:val="28"/>
          <w:u w:val="none"/>
        </w:rPr>
        <w:t>养标准</w:t>
      </w:r>
      <w:proofErr w:type="gramEnd"/>
      <w:r w:rsidRPr="00BA6244">
        <w:rPr>
          <w:rStyle w:val="a3"/>
          <w:rFonts w:ascii="仿宋" w:eastAsia="仿宋" w:hAnsi="仿宋" w:cs="华文中宋" w:hint="eastAsia"/>
          <w:color w:val="auto"/>
          <w:sz w:val="28"/>
          <w:szCs w:val="28"/>
          <w:u w:val="none"/>
        </w:rPr>
        <w:t xml:space="preserve"> 。</w:t>
      </w:r>
    </w:p>
    <w:p w:rsidR="00BA6244" w:rsidRPr="00BA6244" w:rsidRDefault="00BA6244" w:rsidP="00BA6244">
      <w:pPr>
        <w:jc w:val="left"/>
        <w:rPr>
          <w:rFonts w:ascii="仿宋" w:eastAsia="仿宋" w:hAnsi="仿宋" w:cs="华文中宋"/>
          <w:b/>
          <w:sz w:val="28"/>
          <w:szCs w:val="28"/>
        </w:rPr>
      </w:pPr>
      <w:r w:rsidRPr="00BA6244">
        <w:rPr>
          <w:rFonts w:ascii="仿宋" w:eastAsia="仿宋" w:hAnsi="仿宋" w:cs="华文中宋" w:hint="eastAsia"/>
          <w:b/>
          <w:sz w:val="28"/>
          <w:szCs w:val="28"/>
        </w:rPr>
        <w:t xml:space="preserve">    三、标段划分：</w:t>
      </w:r>
    </w:p>
    <w:p w:rsidR="00BA6244" w:rsidRPr="00BA6244" w:rsidRDefault="00BA6244" w:rsidP="00BA6244">
      <w:pPr>
        <w:ind w:firstLine="480"/>
        <w:jc w:val="left"/>
        <w:rPr>
          <w:rFonts w:ascii="仿宋" w:eastAsia="仿宋" w:hAnsi="仿宋" w:cs="华文中宋"/>
          <w:sz w:val="28"/>
          <w:szCs w:val="28"/>
        </w:rPr>
      </w:pPr>
      <w:r w:rsidRPr="00BA6244">
        <w:rPr>
          <w:rFonts w:ascii="仿宋" w:eastAsia="仿宋" w:hAnsi="仿宋" w:cs="华文中宋" w:hint="eastAsia"/>
          <w:sz w:val="28"/>
          <w:szCs w:val="28"/>
        </w:rPr>
        <w:t>本项目共分二个标段：</w:t>
      </w:r>
    </w:p>
    <w:p w:rsidR="00BA6244" w:rsidRPr="00BA6244" w:rsidRDefault="00BA6244" w:rsidP="00BA6244">
      <w:pPr>
        <w:ind w:firstLine="480"/>
        <w:jc w:val="left"/>
        <w:rPr>
          <w:rFonts w:ascii="仿宋" w:eastAsia="仿宋" w:hAnsi="仿宋" w:cs="华文中宋"/>
          <w:sz w:val="28"/>
          <w:szCs w:val="28"/>
        </w:rPr>
      </w:pPr>
      <w:r w:rsidRPr="00BA6244">
        <w:rPr>
          <w:rFonts w:ascii="仿宋" w:eastAsia="仿宋" w:hAnsi="仿宋" w:cs="华文中宋" w:hint="eastAsia"/>
          <w:sz w:val="28"/>
          <w:szCs w:val="28"/>
        </w:rPr>
        <w:t>一标段：长安大道分车带（西干渠至宏图路）等绿地394387㎡，行道树1927株；</w:t>
      </w:r>
    </w:p>
    <w:p w:rsidR="00BA6244" w:rsidRPr="00BA6244" w:rsidRDefault="00BA6244" w:rsidP="00BA6244">
      <w:pPr>
        <w:ind w:firstLine="480"/>
        <w:rPr>
          <w:rFonts w:ascii="仿宋" w:eastAsia="仿宋" w:hAnsi="仿宋" w:cs="华文中宋"/>
          <w:sz w:val="28"/>
          <w:szCs w:val="28"/>
        </w:rPr>
      </w:pPr>
      <w:r w:rsidRPr="00BA6244">
        <w:rPr>
          <w:rFonts w:ascii="仿宋" w:eastAsia="仿宋" w:hAnsi="仿宋" w:cs="华文中宋" w:hint="eastAsia"/>
          <w:sz w:val="28"/>
          <w:szCs w:val="28"/>
        </w:rPr>
        <w:t>二标段：翠竹路（长安大道-复兴路）等绿地458109㎡，行道树3067株。</w:t>
      </w:r>
    </w:p>
    <w:p w:rsidR="00BA6244" w:rsidRPr="00BA6244" w:rsidRDefault="00BA6244" w:rsidP="00BA6244">
      <w:pPr>
        <w:ind w:firstLine="480"/>
        <w:rPr>
          <w:rFonts w:ascii="仿宋" w:eastAsia="仿宋" w:hAnsi="仿宋" w:cs="华文中宋"/>
          <w:b/>
          <w:bCs/>
          <w:sz w:val="28"/>
          <w:szCs w:val="28"/>
        </w:rPr>
      </w:pPr>
      <w:r w:rsidRPr="00BA6244">
        <w:rPr>
          <w:rFonts w:ascii="仿宋" w:eastAsia="仿宋" w:hAnsi="仿宋" w:cs="宋体" w:hint="eastAsia"/>
          <w:b/>
          <w:bCs/>
          <w:sz w:val="28"/>
          <w:szCs w:val="28"/>
        </w:rPr>
        <w:lastRenderedPageBreak/>
        <w:t>每个投标人可以投报二个标段，但只能中标其中一个标段。</w:t>
      </w:r>
    </w:p>
    <w:p w:rsidR="00BA6244" w:rsidRPr="00BA6244" w:rsidRDefault="00BA6244" w:rsidP="00BA6244">
      <w:pPr>
        <w:rPr>
          <w:rFonts w:ascii="仿宋" w:eastAsia="仿宋" w:hAnsi="仿宋" w:cs="华文中宋"/>
          <w:b/>
          <w:sz w:val="28"/>
          <w:szCs w:val="28"/>
        </w:rPr>
      </w:pPr>
      <w:r w:rsidRPr="00BA6244">
        <w:rPr>
          <w:rFonts w:ascii="仿宋" w:eastAsia="仿宋" w:hAnsi="仿宋" w:cs="华文中宋" w:hint="eastAsia"/>
          <w:b/>
          <w:sz w:val="28"/>
          <w:szCs w:val="28"/>
        </w:rPr>
        <w:t xml:space="preserve">    四、投标人资格要求：</w:t>
      </w:r>
    </w:p>
    <w:p w:rsidR="00BA6244" w:rsidRPr="00BA6244" w:rsidRDefault="00BA6244" w:rsidP="00BA6244">
      <w:pPr>
        <w:ind w:firstLine="420"/>
        <w:rPr>
          <w:rFonts w:ascii="仿宋" w:eastAsia="仿宋" w:hAnsi="仿宋" w:cs="华文中宋"/>
          <w:color w:val="000000"/>
          <w:sz w:val="28"/>
          <w:szCs w:val="28"/>
          <w:shd w:val="clear" w:color="auto" w:fill="FFFFFF"/>
        </w:rPr>
      </w:pPr>
      <w:r w:rsidRPr="00BA6244">
        <w:rPr>
          <w:rFonts w:ascii="仿宋" w:eastAsia="仿宋" w:hAnsi="仿宋" w:cs="华文中宋" w:hint="eastAsia"/>
          <w:sz w:val="28"/>
          <w:szCs w:val="28"/>
        </w:rPr>
        <w:t xml:space="preserve">  </w:t>
      </w:r>
      <w:r w:rsidRPr="00BA6244">
        <w:rPr>
          <w:rFonts w:ascii="仿宋" w:eastAsia="仿宋" w:hAnsi="仿宋" w:cs="华文中宋" w:hint="eastAsia"/>
          <w:sz w:val="28"/>
          <w:szCs w:val="28"/>
          <w:shd w:val="clear" w:color="auto" w:fill="FFFFFF"/>
        </w:rPr>
        <w:t>1、具有独立法人资格及有效的企业法人营业执照、税务登记证、组织机构代码证（或三证合一的营业执照）。</w:t>
      </w:r>
    </w:p>
    <w:p w:rsidR="00BA6244" w:rsidRPr="00BA6244" w:rsidRDefault="00BA6244" w:rsidP="00BA6244">
      <w:pPr>
        <w:ind w:firstLine="420"/>
        <w:rPr>
          <w:rFonts w:ascii="仿宋" w:eastAsia="仿宋" w:hAnsi="仿宋" w:cs="华文中宋"/>
          <w:color w:val="000000"/>
          <w:sz w:val="28"/>
          <w:szCs w:val="28"/>
          <w:shd w:val="clear" w:color="auto" w:fill="FFFFFF"/>
        </w:rPr>
      </w:pPr>
      <w:r w:rsidRPr="00BA6244">
        <w:rPr>
          <w:rFonts w:ascii="仿宋" w:eastAsia="仿宋" w:hAnsi="仿宋" w:cs="华文中宋" w:hint="eastAsia"/>
          <w:sz w:val="28"/>
          <w:szCs w:val="28"/>
          <w:shd w:val="clear" w:color="auto" w:fill="FFFFFF"/>
        </w:rPr>
        <w:t xml:space="preserve">  2、本次招标要求投标人须同时具备市政公用工程总承包叁级及以上资质、城市园林绿化资质贰级及以上资质</w:t>
      </w:r>
      <w:r w:rsidRPr="00BA6244">
        <w:rPr>
          <w:rFonts w:ascii="仿宋" w:eastAsia="仿宋" w:hAnsi="仿宋" w:cs="华文中宋" w:hint="eastAsia"/>
          <w:kern w:val="0"/>
          <w:sz w:val="28"/>
          <w:szCs w:val="28"/>
        </w:rPr>
        <w:t>、企业安全生产许可证</w:t>
      </w:r>
      <w:r w:rsidRPr="00BA6244">
        <w:rPr>
          <w:rFonts w:ascii="仿宋" w:eastAsia="仿宋" w:hAnsi="仿宋" w:cs="华文中宋" w:hint="eastAsia"/>
          <w:sz w:val="28"/>
          <w:szCs w:val="28"/>
          <w:shd w:val="clear" w:color="auto" w:fill="FFFFFF"/>
        </w:rPr>
        <w:t>，且在人员、设备、资金方面具备相应的施工能力。</w:t>
      </w:r>
    </w:p>
    <w:p w:rsidR="00BA6244" w:rsidRPr="00BA6244" w:rsidRDefault="00BA6244" w:rsidP="00BA6244">
      <w:pPr>
        <w:rPr>
          <w:rFonts w:ascii="仿宋" w:eastAsia="仿宋" w:hAnsi="仿宋" w:cs="华文中宋"/>
          <w:sz w:val="28"/>
          <w:szCs w:val="28"/>
        </w:rPr>
      </w:pPr>
      <w:r w:rsidRPr="00BA6244">
        <w:rPr>
          <w:rFonts w:ascii="仿宋" w:eastAsia="仿宋" w:hAnsi="仿宋" w:cs="华文中宋" w:hint="eastAsia"/>
          <w:sz w:val="28"/>
          <w:szCs w:val="28"/>
          <w:shd w:val="clear" w:color="auto" w:fill="FFFFFF"/>
        </w:rPr>
        <w:t xml:space="preserve">      3、拟任项目经理</w:t>
      </w:r>
      <w:r w:rsidRPr="00BA6244">
        <w:rPr>
          <w:rFonts w:ascii="仿宋" w:eastAsia="仿宋" w:hAnsi="仿宋" w:cs="华文中宋" w:hint="eastAsia"/>
          <w:sz w:val="28"/>
          <w:szCs w:val="28"/>
        </w:rPr>
        <w:t>须具有</w:t>
      </w:r>
      <w:r w:rsidRPr="00BA6244">
        <w:rPr>
          <w:rFonts w:ascii="仿宋" w:eastAsia="仿宋" w:hAnsi="仿宋" w:cs="华文中宋" w:hint="eastAsia"/>
          <w:sz w:val="28"/>
          <w:szCs w:val="28"/>
          <w:shd w:val="clear" w:color="auto" w:fill="FFFFFF"/>
        </w:rPr>
        <w:t>市政公用工程二级及以上注册建造师资格</w:t>
      </w:r>
      <w:r w:rsidRPr="00BA6244">
        <w:rPr>
          <w:rFonts w:ascii="仿宋" w:eastAsia="仿宋" w:hAnsi="仿宋" w:cs="华文中宋" w:hint="eastAsia"/>
          <w:kern w:val="0"/>
          <w:sz w:val="28"/>
          <w:szCs w:val="28"/>
        </w:rPr>
        <w:t>（</w:t>
      </w:r>
      <w:proofErr w:type="gramStart"/>
      <w:r w:rsidRPr="00BA6244">
        <w:rPr>
          <w:rFonts w:ascii="仿宋" w:eastAsia="仿宋" w:hAnsi="仿宋" w:cs="华文中宋" w:hint="eastAsia"/>
          <w:kern w:val="0"/>
          <w:sz w:val="28"/>
          <w:szCs w:val="28"/>
        </w:rPr>
        <w:t>含临时</w:t>
      </w:r>
      <w:proofErr w:type="gramEnd"/>
      <w:r w:rsidRPr="00BA6244">
        <w:rPr>
          <w:rFonts w:ascii="仿宋" w:eastAsia="仿宋" w:hAnsi="仿宋" w:cs="华文中宋" w:hint="eastAsia"/>
          <w:kern w:val="0"/>
          <w:sz w:val="28"/>
          <w:szCs w:val="28"/>
        </w:rPr>
        <w:t>证书）</w:t>
      </w:r>
      <w:r w:rsidRPr="00BA6244">
        <w:rPr>
          <w:rFonts w:ascii="仿宋" w:eastAsia="仿宋" w:hAnsi="仿宋" w:cs="华文中宋" w:hint="eastAsia"/>
          <w:sz w:val="28"/>
          <w:szCs w:val="28"/>
          <w:shd w:val="clear" w:color="auto" w:fill="FFFFFF"/>
        </w:rPr>
        <w:t>（在本单位注册）且未担任其他在建工程项目的项目经理（出具由法定代表人、项目经理共同签署的书面承诺书，并加盖单位公章）和有效的安全生产考核合格证。项目经理具有</w:t>
      </w:r>
      <w:r w:rsidRPr="00BA6244">
        <w:rPr>
          <w:rFonts w:ascii="仿宋" w:eastAsia="仿宋" w:hAnsi="仿宋" w:cs="华文中宋" w:hint="eastAsia"/>
          <w:kern w:val="0"/>
          <w:sz w:val="28"/>
          <w:szCs w:val="28"/>
        </w:rPr>
        <w:t>园林专业中级及以上职称</w:t>
      </w:r>
      <w:r w:rsidRPr="00BA6244">
        <w:rPr>
          <w:rFonts w:ascii="仿宋" w:eastAsia="仿宋" w:hAnsi="仿宋" w:cs="华文中宋" w:hint="eastAsia"/>
          <w:sz w:val="28"/>
          <w:szCs w:val="28"/>
          <w:shd w:val="clear" w:color="auto" w:fill="FFFFFF"/>
        </w:rPr>
        <w:t>。</w:t>
      </w:r>
    </w:p>
    <w:p w:rsidR="00BA6244" w:rsidRPr="00BA6244" w:rsidRDefault="00BA6244" w:rsidP="00BA6244">
      <w:pPr>
        <w:ind w:firstLine="420"/>
        <w:rPr>
          <w:rFonts w:ascii="仿宋" w:eastAsia="仿宋" w:hAnsi="仿宋" w:cs="华文中宋"/>
          <w:sz w:val="28"/>
          <w:szCs w:val="28"/>
          <w:shd w:val="clear" w:color="auto" w:fill="FFFFFF"/>
        </w:rPr>
      </w:pPr>
      <w:r w:rsidRPr="00BA6244">
        <w:rPr>
          <w:rFonts w:ascii="仿宋" w:eastAsia="仿宋" w:hAnsi="仿宋" w:cs="华文中宋" w:hint="eastAsia"/>
          <w:sz w:val="28"/>
          <w:szCs w:val="28"/>
          <w:shd w:val="clear" w:color="auto" w:fill="FFFFFF"/>
        </w:rPr>
        <w:t xml:space="preserve"> 4、企业需提供自2014年1月（以合同签订日期为准）以来具有800万元以上类似项目业绩（园林绿化养护）或</w:t>
      </w:r>
      <w:r w:rsidRPr="00BA6244">
        <w:rPr>
          <w:rFonts w:ascii="仿宋" w:eastAsia="仿宋" w:hAnsi="仿宋" w:cs="华文中宋" w:hint="eastAsia"/>
          <w:sz w:val="28"/>
          <w:szCs w:val="28"/>
        </w:rPr>
        <w:t>养护面积不低于10万平方米</w:t>
      </w:r>
      <w:r w:rsidRPr="00BA6244">
        <w:rPr>
          <w:rFonts w:ascii="仿宋" w:eastAsia="仿宋" w:hAnsi="仿宋" w:cs="华文中宋" w:hint="eastAsia"/>
          <w:sz w:val="28"/>
          <w:szCs w:val="28"/>
          <w:shd w:val="clear" w:color="auto" w:fill="FFFFFF"/>
        </w:rPr>
        <w:t>以上类似项目业绩至少1项（须提供中标通知书、工程合同）。</w:t>
      </w:r>
    </w:p>
    <w:p w:rsidR="00BA6244" w:rsidRPr="00BA6244" w:rsidRDefault="00BA6244" w:rsidP="00BA6244">
      <w:pPr>
        <w:ind w:firstLine="420"/>
        <w:rPr>
          <w:rFonts w:ascii="仿宋" w:eastAsia="仿宋" w:hAnsi="仿宋" w:cs="华文中宋"/>
          <w:color w:val="000000"/>
          <w:sz w:val="28"/>
          <w:szCs w:val="28"/>
          <w:shd w:val="clear" w:color="auto" w:fill="FFFFFF"/>
        </w:rPr>
      </w:pPr>
      <w:r w:rsidRPr="00BA6244">
        <w:rPr>
          <w:rFonts w:ascii="仿宋" w:eastAsia="仿宋" w:hAnsi="仿宋" w:cs="华文中宋" w:hint="eastAsia"/>
          <w:sz w:val="28"/>
          <w:szCs w:val="28"/>
          <w:shd w:val="clear" w:color="auto" w:fill="FFFFFF"/>
        </w:rPr>
        <w:t>5、拟任技术负责人应具有园林绿化专业中级及以上职称</w:t>
      </w:r>
      <w:r w:rsidRPr="00BA6244">
        <w:rPr>
          <w:rFonts w:ascii="仿宋" w:eastAsia="仿宋" w:hAnsi="仿宋" w:cs="华文中宋" w:hint="eastAsia"/>
          <w:kern w:val="0"/>
          <w:sz w:val="28"/>
          <w:szCs w:val="28"/>
        </w:rPr>
        <w:t>（以近三个月企业缴纳的社保，证明其为本单位职工）</w:t>
      </w:r>
      <w:r w:rsidRPr="00BA6244">
        <w:rPr>
          <w:rFonts w:ascii="仿宋" w:eastAsia="仿宋" w:hAnsi="仿宋" w:cs="华文中宋" w:hint="eastAsia"/>
          <w:sz w:val="28"/>
          <w:szCs w:val="28"/>
          <w:shd w:val="clear" w:color="auto" w:fill="FFFFFF"/>
        </w:rPr>
        <w:t>。</w:t>
      </w:r>
    </w:p>
    <w:p w:rsidR="00BA6244" w:rsidRPr="00BA6244" w:rsidRDefault="00BA6244" w:rsidP="00BA6244">
      <w:pPr>
        <w:ind w:firstLine="420"/>
        <w:rPr>
          <w:rFonts w:ascii="仿宋" w:eastAsia="仿宋" w:hAnsi="仿宋" w:cs="华文中宋"/>
          <w:color w:val="000000"/>
          <w:sz w:val="28"/>
          <w:szCs w:val="28"/>
          <w:shd w:val="clear" w:color="auto" w:fill="FFFFFF"/>
        </w:rPr>
      </w:pPr>
      <w:r w:rsidRPr="00BA6244">
        <w:rPr>
          <w:rFonts w:ascii="仿宋" w:eastAsia="仿宋" w:hAnsi="仿宋" w:cs="华文中宋" w:hint="eastAsia"/>
          <w:sz w:val="28"/>
          <w:szCs w:val="28"/>
          <w:shd w:val="clear" w:color="auto" w:fill="FFFFFF"/>
        </w:rPr>
        <w:t>6、企业2014、2015、2016年度经审计的带有“二维码”等防伪标识的可查询的财务报表（提供查询界面截图。如投标单位为新成立企业，提供自注册年度后的经审计的财务报表）。</w:t>
      </w:r>
    </w:p>
    <w:p w:rsidR="00BA6244" w:rsidRPr="00BA6244" w:rsidRDefault="00BA6244" w:rsidP="00BA6244">
      <w:pPr>
        <w:ind w:firstLine="420"/>
        <w:rPr>
          <w:rFonts w:ascii="仿宋" w:eastAsia="仿宋" w:hAnsi="仿宋" w:cs="华文中宋"/>
          <w:color w:val="000000"/>
          <w:sz w:val="28"/>
          <w:szCs w:val="28"/>
          <w:shd w:val="clear" w:color="auto" w:fill="FFFFFF"/>
        </w:rPr>
      </w:pPr>
      <w:r w:rsidRPr="00BA6244">
        <w:rPr>
          <w:rFonts w:ascii="仿宋" w:eastAsia="仿宋" w:hAnsi="仿宋" w:cs="华文中宋" w:hint="eastAsia"/>
          <w:sz w:val="28"/>
          <w:szCs w:val="28"/>
          <w:shd w:val="clear" w:color="auto" w:fill="FFFFFF"/>
        </w:rPr>
        <w:t>7、持有报名期内的企业注册地县、市级检察院职务犯罪预防管理部门出具的无行贿犯罪证明（符合</w:t>
      </w:r>
      <w:proofErr w:type="gramStart"/>
      <w:r w:rsidRPr="00BA6244">
        <w:rPr>
          <w:rFonts w:ascii="仿宋" w:eastAsia="仿宋" w:hAnsi="仿宋" w:cs="华文中宋" w:hint="eastAsia"/>
          <w:sz w:val="28"/>
          <w:szCs w:val="28"/>
          <w:shd w:val="clear" w:color="auto" w:fill="FFFFFF"/>
        </w:rPr>
        <w:t>豫检会</w:t>
      </w:r>
      <w:proofErr w:type="gramEnd"/>
      <w:r w:rsidRPr="00BA6244">
        <w:rPr>
          <w:rFonts w:ascii="仿宋" w:eastAsia="仿宋" w:hAnsi="仿宋" w:cs="华文中宋" w:hint="eastAsia"/>
          <w:sz w:val="28"/>
          <w:szCs w:val="28"/>
          <w:shd w:val="clear" w:color="auto" w:fill="FFFFFF"/>
        </w:rPr>
        <w:t>【2015】7号文）规定，应针对投标单位、法定代表人、项目经理进行行贿犯罪档案查询。</w:t>
      </w:r>
    </w:p>
    <w:p w:rsidR="00BA6244" w:rsidRPr="00BA6244" w:rsidRDefault="00BA6244" w:rsidP="00BA6244">
      <w:pPr>
        <w:ind w:firstLine="420"/>
        <w:rPr>
          <w:rFonts w:ascii="仿宋" w:eastAsia="仿宋" w:hAnsi="仿宋" w:cs="华文中宋"/>
          <w:sz w:val="28"/>
          <w:szCs w:val="28"/>
        </w:rPr>
      </w:pPr>
      <w:r w:rsidRPr="00BA6244">
        <w:rPr>
          <w:rFonts w:ascii="仿宋" w:eastAsia="仿宋" w:hAnsi="仿宋" w:cs="华文中宋" w:hint="eastAsia"/>
          <w:sz w:val="28"/>
          <w:szCs w:val="28"/>
          <w:shd w:val="clear" w:color="auto" w:fill="FFFFFF"/>
        </w:rPr>
        <w:t>8、本项目不接受联合体投标。</w:t>
      </w:r>
      <w:bookmarkStart w:id="2" w:name="_Toc144974483"/>
      <w:bookmarkStart w:id="3" w:name="_Toc247085675"/>
      <w:bookmarkStart w:id="4" w:name="_Toc246996904"/>
      <w:bookmarkStart w:id="5" w:name="_Toc152045515"/>
      <w:bookmarkStart w:id="6" w:name="_Toc246996161"/>
      <w:bookmarkStart w:id="7" w:name="_Toc152042291"/>
      <w:bookmarkStart w:id="8" w:name="_Toc179632531"/>
      <w:bookmarkStart w:id="9" w:name="_Toc296602405"/>
      <w:r w:rsidRPr="00BA6244">
        <w:rPr>
          <w:rFonts w:ascii="仿宋" w:eastAsia="仿宋" w:hAnsi="仿宋" w:cs="华文中宋" w:hint="eastAsia"/>
          <w:sz w:val="28"/>
          <w:szCs w:val="28"/>
        </w:rPr>
        <w:t xml:space="preserve">  </w:t>
      </w:r>
    </w:p>
    <w:p w:rsidR="00BA6244" w:rsidRPr="00BA6244" w:rsidRDefault="00BA6244" w:rsidP="00BA6244">
      <w:pPr>
        <w:ind w:firstLine="420"/>
        <w:rPr>
          <w:rFonts w:ascii="仿宋" w:eastAsia="仿宋" w:hAnsi="仿宋" w:cs="华文中宋"/>
          <w:sz w:val="28"/>
          <w:szCs w:val="28"/>
        </w:rPr>
      </w:pPr>
      <w:r w:rsidRPr="00BA6244">
        <w:rPr>
          <w:rFonts w:ascii="仿宋" w:eastAsia="仿宋" w:hAnsi="仿宋" w:cs="华文中宋" w:hint="eastAsia"/>
          <w:sz w:val="28"/>
          <w:szCs w:val="28"/>
        </w:rPr>
        <w:lastRenderedPageBreak/>
        <w:t xml:space="preserve">9、本项目采用资格后审。                                 </w:t>
      </w:r>
    </w:p>
    <w:p w:rsidR="00BA6244" w:rsidRPr="00BA6244" w:rsidRDefault="00BA6244" w:rsidP="00BA6244">
      <w:pPr>
        <w:jc w:val="left"/>
        <w:rPr>
          <w:rFonts w:ascii="仿宋" w:eastAsia="仿宋" w:hAnsi="仿宋" w:cs="华文中宋"/>
          <w:b/>
          <w:bCs/>
          <w:sz w:val="28"/>
          <w:szCs w:val="28"/>
        </w:rPr>
      </w:pPr>
      <w:bookmarkStart w:id="10" w:name="_Toc27040"/>
      <w:bookmarkStart w:id="11" w:name="_Toc179632532"/>
      <w:bookmarkStart w:id="12" w:name="_Toc144974484"/>
      <w:bookmarkStart w:id="13" w:name="_Toc246996162"/>
      <w:bookmarkStart w:id="14" w:name="_Toc247085676"/>
      <w:bookmarkStart w:id="15" w:name="_Toc296602406"/>
      <w:bookmarkStart w:id="16" w:name="_Toc152042292"/>
      <w:bookmarkStart w:id="17" w:name="_Toc246996905"/>
      <w:bookmarkStart w:id="18" w:name="_Toc415577067"/>
      <w:bookmarkStart w:id="19" w:name="_Toc419741692"/>
      <w:bookmarkStart w:id="20" w:name="_Toc152045516"/>
      <w:bookmarkEnd w:id="2"/>
      <w:bookmarkEnd w:id="3"/>
      <w:bookmarkEnd w:id="4"/>
      <w:bookmarkEnd w:id="5"/>
      <w:bookmarkEnd w:id="6"/>
      <w:bookmarkEnd w:id="7"/>
      <w:bookmarkEnd w:id="8"/>
      <w:bookmarkEnd w:id="9"/>
      <w:r w:rsidRPr="00BA6244">
        <w:rPr>
          <w:rFonts w:ascii="仿宋" w:eastAsia="仿宋" w:hAnsi="仿宋" w:cs="华文中宋" w:hint="eastAsia"/>
          <w:b/>
          <w:bCs/>
          <w:sz w:val="28"/>
          <w:szCs w:val="28"/>
        </w:rPr>
        <w:t xml:space="preserve">    五、招标文件的获取</w:t>
      </w:r>
      <w:bookmarkEnd w:id="10"/>
    </w:p>
    <w:p w:rsidR="00BA6244" w:rsidRPr="00BA6244" w:rsidRDefault="00BA6244" w:rsidP="00BA6244">
      <w:pPr>
        <w:pStyle w:val="a4"/>
        <w:widowControl/>
        <w:spacing w:before="0" w:beforeAutospacing="0" w:after="0" w:afterAutospacing="0"/>
        <w:rPr>
          <w:rFonts w:ascii="仿宋" w:eastAsia="仿宋" w:hAnsi="仿宋" w:cs="华文中宋"/>
          <w:sz w:val="28"/>
          <w:szCs w:val="28"/>
        </w:rPr>
      </w:pPr>
      <w:r w:rsidRPr="00BA6244">
        <w:rPr>
          <w:rFonts w:ascii="仿宋" w:eastAsia="仿宋" w:hAnsi="仿宋" w:cs="华文中宋" w:hint="eastAsia"/>
          <w:color w:val="333333"/>
          <w:sz w:val="28"/>
          <w:szCs w:val="28"/>
        </w:rPr>
        <w:t xml:space="preserve">    </w:t>
      </w:r>
      <w:r w:rsidRPr="00BA6244">
        <w:rPr>
          <w:rFonts w:ascii="仿宋" w:eastAsia="仿宋" w:hAnsi="仿宋" w:cs="华文中宋" w:hint="eastAsia"/>
          <w:color w:val="000000"/>
          <w:sz w:val="28"/>
          <w:szCs w:val="28"/>
          <w:shd w:val="clear" w:color="auto" w:fill="FFFFFF"/>
        </w:rPr>
        <w:t>1、报名时间：</w:t>
      </w:r>
      <w:r w:rsidRPr="00BA6244">
        <w:rPr>
          <w:rFonts w:ascii="仿宋" w:eastAsia="仿宋" w:hAnsi="仿宋" w:cs="华文中宋" w:hint="eastAsia"/>
          <w:color w:val="000000"/>
          <w:sz w:val="28"/>
          <w:szCs w:val="28"/>
          <w:u w:val="single"/>
          <w:shd w:val="clear" w:color="auto" w:fill="FFFFFF"/>
        </w:rPr>
        <w:t>2017</w:t>
      </w:r>
      <w:r w:rsidRPr="00BA6244">
        <w:rPr>
          <w:rFonts w:ascii="仿宋" w:eastAsia="仿宋" w:hAnsi="仿宋" w:cs="华文中宋" w:hint="eastAsia"/>
          <w:color w:val="000000"/>
          <w:sz w:val="28"/>
          <w:szCs w:val="28"/>
          <w:shd w:val="clear" w:color="auto" w:fill="FFFFFF"/>
        </w:rPr>
        <w:t>年 3 月 15日至</w:t>
      </w:r>
      <w:r w:rsidRPr="00BA6244">
        <w:rPr>
          <w:rFonts w:ascii="仿宋" w:eastAsia="仿宋" w:hAnsi="仿宋" w:cs="华文中宋" w:hint="eastAsia"/>
          <w:color w:val="000000"/>
          <w:sz w:val="28"/>
          <w:szCs w:val="28"/>
          <w:u w:val="single"/>
          <w:shd w:val="clear" w:color="auto" w:fill="FFFFFF"/>
        </w:rPr>
        <w:t>2017</w:t>
      </w:r>
      <w:r w:rsidRPr="00BA6244">
        <w:rPr>
          <w:rFonts w:ascii="仿宋" w:eastAsia="仿宋" w:hAnsi="仿宋" w:cs="华文中宋" w:hint="eastAsia"/>
          <w:color w:val="000000"/>
          <w:sz w:val="28"/>
          <w:szCs w:val="28"/>
          <w:shd w:val="clear" w:color="auto" w:fill="FFFFFF"/>
        </w:rPr>
        <w:t>年 3月 21日</w:t>
      </w:r>
    </w:p>
    <w:p w:rsidR="00BA6244" w:rsidRPr="00BA6244" w:rsidRDefault="00BA6244" w:rsidP="00BA6244">
      <w:pPr>
        <w:pStyle w:val="a4"/>
        <w:widowControl/>
        <w:spacing w:before="0" w:beforeAutospacing="0" w:after="0" w:afterAutospacing="0"/>
        <w:rPr>
          <w:rFonts w:ascii="仿宋" w:eastAsia="仿宋" w:hAnsi="仿宋" w:cs="华文中宋"/>
          <w:sz w:val="28"/>
          <w:szCs w:val="28"/>
        </w:rPr>
      </w:pPr>
      <w:r w:rsidRPr="00BA6244">
        <w:rPr>
          <w:rFonts w:ascii="仿宋" w:eastAsia="仿宋" w:hAnsi="仿宋" w:cs="华文中宋" w:hint="eastAsia"/>
          <w:color w:val="000000"/>
          <w:sz w:val="28"/>
          <w:szCs w:val="28"/>
          <w:shd w:val="clear" w:color="auto" w:fill="FFFFFF"/>
        </w:rPr>
        <w:t xml:space="preserve">    2、招标文件出售及获取方式：该项目实施网上报名、网上出售招标文件，潜在投标供应商报名前先登录平顶山市公共资源交易网（网址：www.pdsggzy.com）进行“企业注册”，并到平顶山市公共资源交易中心办理CA数字证书。潜在投标供应商报名，下载招标文件需先凭CA数字证书通过平顶山市公共资源交易网“供应商登录”入口进行具体操作，查看平顶山市公共资源交易</w:t>
      </w:r>
      <w:proofErr w:type="gramStart"/>
      <w:r w:rsidRPr="00BA6244">
        <w:rPr>
          <w:rFonts w:ascii="仿宋" w:eastAsia="仿宋" w:hAnsi="仿宋" w:cs="华文中宋" w:hint="eastAsia"/>
          <w:color w:val="000000"/>
          <w:sz w:val="28"/>
          <w:szCs w:val="28"/>
          <w:shd w:val="clear" w:color="auto" w:fill="FFFFFF"/>
        </w:rPr>
        <w:t>网供应</w:t>
      </w:r>
      <w:proofErr w:type="gramEnd"/>
      <w:r w:rsidRPr="00BA6244">
        <w:rPr>
          <w:rFonts w:ascii="仿宋" w:eastAsia="仿宋" w:hAnsi="仿宋" w:cs="华文中宋" w:hint="eastAsia"/>
          <w:color w:val="000000"/>
          <w:sz w:val="28"/>
          <w:szCs w:val="28"/>
          <w:shd w:val="clear" w:color="auto" w:fill="FFFFFF"/>
        </w:rPr>
        <w:t>商登录上的投标人操作手册。</w:t>
      </w:r>
    </w:p>
    <w:p w:rsidR="00BA6244" w:rsidRPr="00BA6244" w:rsidRDefault="00BA6244" w:rsidP="00BA6244">
      <w:pPr>
        <w:ind w:firstLine="480"/>
        <w:jc w:val="left"/>
        <w:rPr>
          <w:rFonts w:ascii="仿宋" w:eastAsia="仿宋" w:hAnsi="仿宋" w:cs="华文中宋"/>
          <w:color w:val="000000"/>
          <w:sz w:val="28"/>
          <w:szCs w:val="28"/>
          <w:shd w:val="clear" w:color="auto" w:fill="FFFFFF"/>
        </w:rPr>
      </w:pPr>
      <w:r w:rsidRPr="00BA6244">
        <w:rPr>
          <w:rFonts w:ascii="仿宋" w:eastAsia="仿宋" w:hAnsi="仿宋" w:cs="华文中宋" w:hint="eastAsia"/>
          <w:color w:val="000000"/>
          <w:sz w:val="28"/>
          <w:szCs w:val="28"/>
          <w:shd w:val="clear" w:color="auto" w:fill="FFFFFF"/>
        </w:rPr>
        <w:t>3、招标文件售价及缴费方式：人民币500元/份，售后不退。</w:t>
      </w:r>
    </w:p>
    <w:p w:rsidR="00BA6244" w:rsidRPr="00BA6244" w:rsidRDefault="00BA6244" w:rsidP="00BA6244">
      <w:pPr>
        <w:snapToGrid w:val="0"/>
        <w:ind w:firstLine="480"/>
        <w:jc w:val="left"/>
        <w:rPr>
          <w:rFonts w:ascii="仿宋" w:eastAsia="仿宋" w:hAnsi="仿宋" w:cs="华文中宋"/>
          <w:sz w:val="28"/>
          <w:szCs w:val="28"/>
        </w:rPr>
      </w:pPr>
      <w:r w:rsidRPr="00BA6244">
        <w:rPr>
          <w:rFonts w:ascii="仿宋" w:eastAsia="仿宋" w:hAnsi="仿宋" w:cs="华文中宋" w:hint="eastAsia"/>
          <w:color w:val="000000"/>
          <w:sz w:val="28"/>
          <w:szCs w:val="28"/>
          <w:shd w:val="clear" w:color="auto" w:fill="FFFFFF"/>
        </w:rPr>
        <w:t>潜在投标供应商必须从基本账户转入招标文件费：</w:t>
      </w:r>
    </w:p>
    <w:p w:rsidR="00BA6244" w:rsidRPr="00BA6244" w:rsidRDefault="00BA6244" w:rsidP="00BA6244">
      <w:pPr>
        <w:pStyle w:val="a4"/>
        <w:widowControl/>
        <w:snapToGrid w:val="0"/>
        <w:spacing w:before="0" w:beforeAutospacing="0" w:after="0" w:afterAutospacing="0"/>
        <w:ind w:firstLine="420"/>
        <w:rPr>
          <w:rFonts w:ascii="仿宋" w:eastAsia="仿宋" w:hAnsi="仿宋" w:cs="华文中宋"/>
          <w:sz w:val="28"/>
          <w:szCs w:val="28"/>
        </w:rPr>
      </w:pPr>
      <w:r w:rsidRPr="00BA6244">
        <w:rPr>
          <w:rFonts w:ascii="仿宋" w:eastAsia="仿宋" w:hAnsi="仿宋" w:cs="华文中宋" w:hint="eastAsia"/>
          <w:color w:val="000000"/>
          <w:sz w:val="28"/>
          <w:szCs w:val="28"/>
          <w:shd w:val="clear" w:color="auto" w:fill="FFFFFF"/>
        </w:rPr>
        <w:t>收款账号：601 330 101 201 009 3076</w:t>
      </w:r>
    </w:p>
    <w:p w:rsidR="00BA6244" w:rsidRPr="00BA6244" w:rsidRDefault="00BA6244" w:rsidP="00BA6244">
      <w:pPr>
        <w:pStyle w:val="a4"/>
        <w:widowControl/>
        <w:snapToGrid w:val="0"/>
        <w:spacing w:before="0" w:beforeAutospacing="0" w:after="0" w:afterAutospacing="0"/>
        <w:ind w:firstLine="420"/>
        <w:rPr>
          <w:rFonts w:ascii="仿宋" w:eastAsia="仿宋" w:hAnsi="仿宋" w:cs="华文中宋"/>
          <w:sz w:val="28"/>
          <w:szCs w:val="28"/>
        </w:rPr>
      </w:pPr>
      <w:r w:rsidRPr="00BA6244">
        <w:rPr>
          <w:rFonts w:ascii="仿宋" w:eastAsia="仿宋" w:hAnsi="仿宋" w:cs="华文中宋" w:hint="eastAsia"/>
          <w:color w:val="000000"/>
          <w:sz w:val="28"/>
          <w:szCs w:val="28"/>
          <w:shd w:val="clear" w:color="auto" w:fill="FFFFFF"/>
        </w:rPr>
        <w:t xml:space="preserve">收款单位：平顶山市公共资源交易中心 </w:t>
      </w:r>
    </w:p>
    <w:p w:rsidR="00BA6244" w:rsidRPr="00BA6244" w:rsidRDefault="00BA6244" w:rsidP="00BA6244">
      <w:pPr>
        <w:pStyle w:val="a4"/>
        <w:widowControl/>
        <w:snapToGrid w:val="0"/>
        <w:spacing w:before="0" w:beforeAutospacing="0" w:after="0" w:afterAutospacing="0"/>
        <w:ind w:firstLine="420"/>
        <w:rPr>
          <w:rFonts w:ascii="仿宋" w:eastAsia="仿宋" w:hAnsi="仿宋" w:cs="华文中宋"/>
          <w:sz w:val="28"/>
          <w:szCs w:val="28"/>
        </w:rPr>
      </w:pPr>
      <w:r w:rsidRPr="00BA6244">
        <w:rPr>
          <w:rFonts w:ascii="仿宋" w:eastAsia="仿宋" w:hAnsi="仿宋" w:cs="华文中宋" w:hint="eastAsia"/>
          <w:color w:val="000000"/>
          <w:sz w:val="28"/>
          <w:szCs w:val="28"/>
          <w:shd w:val="clear" w:color="auto" w:fill="FFFFFF"/>
        </w:rPr>
        <w:t>开户银行：平顶山银行股份有限公司行政中心支行</w:t>
      </w:r>
    </w:p>
    <w:p w:rsidR="00BA6244" w:rsidRPr="00BA6244" w:rsidRDefault="00BA6244" w:rsidP="00BA6244">
      <w:pPr>
        <w:pStyle w:val="a4"/>
        <w:widowControl/>
        <w:spacing w:before="0" w:beforeAutospacing="0" w:after="0" w:afterAutospacing="0"/>
        <w:ind w:firstLine="420"/>
        <w:rPr>
          <w:rFonts w:ascii="仿宋" w:eastAsia="仿宋" w:hAnsi="仿宋" w:cs="华文中宋"/>
          <w:sz w:val="28"/>
          <w:szCs w:val="28"/>
        </w:rPr>
      </w:pPr>
      <w:r w:rsidRPr="00BA6244">
        <w:rPr>
          <w:rFonts w:ascii="仿宋" w:eastAsia="仿宋" w:hAnsi="仿宋" w:cs="华文中宋" w:hint="eastAsia"/>
          <w:color w:val="000000"/>
          <w:sz w:val="28"/>
          <w:szCs w:val="28"/>
          <w:shd w:val="clear" w:color="auto" w:fill="FFFFFF"/>
        </w:rPr>
        <w:t>注：潜在投标人缴纳招标文件费时，银行转账单应注明***项目招标文件费，开标时提交银行汇款回执单，未按以上要求注明及交纳招标文件费和提交银行汇款回执单或在报名截止时间之后缴纳招标文件费的，拒收其投标文件。</w:t>
      </w:r>
    </w:p>
    <w:p w:rsidR="00BA6244" w:rsidRPr="00BA6244" w:rsidRDefault="00BA6244" w:rsidP="00BA6244">
      <w:pPr>
        <w:pStyle w:val="p0"/>
        <w:shd w:val="clear" w:color="auto" w:fill="FFFFFF"/>
        <w:spacing w:before="0" w:beforeAutospacing="0" w:after="0" w:afterAutospacing="0"/>
        <w:rPr>
          <w:rFonts w:ascii="仿宋" w:eastAsia="仿宋" w:hAnsi="仿宋" w:cs="华文中宋"/>
          <w:b/>
          <w:bCs/>
          <w:sz w:val="28"/>
          <w:szCs w:val="28"/>
        </w:rPr>
      </w:pPr>
      <w:r w:rsidRPr="00BA6244">
        <w:rPr>
          <w:rFonts w:ascii="仿宋" w:eastAsia="仿宋" w:hAnsi="仿宋" w:cs="华文中宋" w:hint="eastAsia"/>
          <w:sz w:val="28"/>
          <w:szCs w:val="28"/>
        </w:rPr>
        <w:t xml:space="preserve"> </w:t>
      </w:r>
      <w:r w:rsidRPr="00BA6244">
        <w:rPr>
          <w:rFonts w:ascii="仿宋" w:eastAsia="仿宋" w:hAnsi="仿宋" w:cs="华文中宋" w:hint="eastAsia"/>
          <w:b/>
          <w:bCs/>
          <w:sz w:val="28"/>
          <w:szCs w:val="28"/>
        </w:rPr>
        <w:t xml:space="preserve">   六、</w:t>
      </w:r>
      <w:r w:rsidRPr="00BA6244">
        <w:rPr>
          <w:rFonts w:ascii="仿宋" w:eastAsia="仿宋" w:hAnsi="仿宋" w:cs="华文中宋" w:hint="eastAsia"/>
          <w:sz w:val="28"/>
          <w:szCs w:val="28"/>
        </w:rPr>
        <w:t xml:space="preserve"> </w:t>
      </w:r>
      <w:r w:rsidRPr="00BA6244">
        <w:rPr>
          <w:rFonts w:ascii="仿宋" w:eastAsia="仿宋" w:hAnsi="仿宋" w:cs="华文中宋" w:hint="eastAsia"/>
          <w:b/>
          <w:bCs/>
          <w:sz w:val="28"/>
          <w:szCs w:val="28"/>
        </w:rPr>
        <w:t>投标文件的递交</w:t>
      </w:r>
      <w:bookmarkEnd w:id="11"/>
      <w:bookmarkEnd w:id="12"/>
      <w:bookmarkEnd w:id="13"/>
      <w:bookmarkEnd w:id="14"/>
      <w:bookmarkEnd w:id="15"/>
      <w:bookmarkEnd w:id="16"/>
      <w:bookmarkEnd w:id="17"/>
      <w:bookmarkEnd w:id="18"/>
      <w:bookmarkEnd w:id="19"/>
      <w:bookmarkEnd w:id="20"/>
      <w:r w:rsidRPr="00BA6244">
        <w:rPr>
          <w:rFonts w:ascii="仿宋" w:eastAsia="仿宋" w:hAnsi="仿宋" w:cs="华文中宋" w:hint="eastAsia"/>
          <w:b/>
          <w:bCs/>
          <w:sz w:val="28"/>
          <w:szCs w:val="28"/>
        </w:rPr>
        <w:t>及其他事项</w:t>
      </w:r>
    </w:p>
    <w:p w:rsidR="00BA6244" w:rsidRPr="00BA6244" w:rsidRDefault="00BA6244" w:rsidP="00BA6244">
      <w:pPr>
        <w:ind w:firstLineChars="200" w:firstLine="560"/>
        <w:jc w:val="left"/>
        <w:rPr>
          <w:rFonts w:ascii="仿宋" w:eastAsia="仿宋" w:hAnsi="仿宋" w:cs="华文中宋"/>
          <w:sz w:val="28"/>
          <w:szCs w:val="28"/>
        </w:rPr>
      </w:pPr>
      <w:r w:rsidRPr="00BA6244">
        <w:rPr>
          <w:rFonts w:ascii="仿宋" w:eastAsia="仿宋" w:hAnsi="仿宋" w:cs="华文中宋" w:hint="eastAsia"/>
          <w:sz w:val="28"/>
          <w:szCs w:val="28"/>
        </w:rPr>
        <w:t>6.1投标文件递交的截止时间（投标截止时间）：详见招标文件。</w:t>
      </w:r>
    </w:p>
    <w:p w:rsidR="00BA6244" w:rsidRPr="00BA6244" w:rsidRDefault="00BA6244" w:rsidP="00BA6244">
      <w:pPr>
        <w:ind w:firstLineChars="200" w:firstLine="560"/>
        <w:jc w:val="left"/>
        <w:rPr>
          <w:rFonts w:ascii="仿宋" w:eastAsia="仿宋" w:hAnsi="仿宋" w:cs="华文中宋"/>
          <w:sz w:val="28"/>
          <w:szCs w:val="28"/>
        </w:rPr>
      </w:pPr>
      <w:r w:rsidRPr="00BA6244">
        <w:rPr>
          <w:rFonts w:ascii="仿宋" w:eastAsia="仿宋" w:hAnsi="仿宋" w:cs="华文中宋" w:hint="eastAsia"/>
          <w:sz w:val="28"/>
          <w:szCs w:val="28"/>
        </w:rPr>
        <w:t>6.2投标文件递交地点：平顶山市公共资源交易中心（平顶山市行政综合办公楼七楼）</w:t>
      </w:r>
    </w:p>
    <w:p w:rsidR="00BA6244" w:rsidRPr="00BA6244" w:rsidRDefault="00BA6244" w:rsidP="00BA6244">
      <w:pPr>
        <w:tabs>
          <w:tab w:val="left" w:pos="360"/>
        </w:tabs>
        <w:ind w:firstLineChars="200" w:firstLine="560"/>
        <w:jc w:val="left"/>
        <w:rPr>
          <w:rFonts w:ascii="仿宋" w:eastAsia="仿宋" w:hAnsi="仿宋" w:cs="华文中宋"/>
          <w:sz w:val="28"/>
          <w:szCs w:val="28"/>
        </w:rPr>
      </w:pPr>
      <w:r w:rsidRPr="00BA6244">
        <w:rPr>
          <w:rFonts w:ascii="仿宋" w:eastAsia="仿宋" w:hAnsi="仿宋" w:cs="华文中宋" w:hint="eastAsia"/>
          <w:sz w:val="28"/>
          <w:szCs w:val="28"/>
        </w:rPr>
        <w:t>6.3 逾期送达的或者未送达指定地点或未按要求密封的投标文件，招标人不予受理。</w:t>
      </w:r>
    </w:p>
    <w:p w:rsidR="00BA6244" w:rsidRPr="00BA6244" w:rsidRDefault="00BA6244" w:rsidP="00BA6244">
      <w:pPr>
        <w:jc w:val="left"/>
        <w:rPr>
          <w:rFonts w:ascii="仿宋" w:eastAsia="仿宋" w:hAnsi="仿宋" w:cs="华文中宋"/>
          <w:sz w:val="28"/>
          <w:szCs w:val="28"/>
        </w:rPr>
      </w:pPr>
      <w:r w:rsidRPr="00BA6244">
        <w:rPr>
          <w:rFonts w:ascii="仿宋" w:eastAsia="仿宋" w:hAnsi="仿宋" w:cs="华文中宋" w:hint="eastAsia"/>
          <w:b/>
          <w:bCs/>
          <w:sz w:val="28"/>
          <w:szCs w:val="28"/>
        </w:rPr>
        <w:t xml:space="preserve">   </w:t>
      </w:r>
      <w:r w:rsidRPr="00BA6244">
        <w:rPr>
          <w:rFonts w:ascii="仿宋" w:eastAsia="仿宋" w:hAnsi="仿宋" w:cs="华文中宋" w:hint="eastAsia"/>
          <w:sz w:val="28"/>
          <w:szCs w:val="28"/>
        </w:rPr>
        <w:t xml:space="preserve"> 6.4</w:t>
      </w:r>
      <w:proofErr w:type="gramStart"/>
      <w:r w:rsidRPr="00BA6244">
        <w:rPr>
          <w:rFonts w:ascii="仿宋" w:eastAsia="仿宋" w:hAnsi="仿宋" w:cs="华文中宋" w:hint="eastAsia"/>
          <w:sz w:val="28"/>
          <w:szCs w:val="28"/>
        </w:rPr>
        <w:t>各</w:t>
      </w:r>
      <w:proofErr w:type="gramEnd"/>
      <w:r w:rsidRPr="00BA6244">
        <w:rPr>
          <w:rFonts w:ascii="仿宋" w:eastAsia="仿宋" w:hAnsi="仿宋" w:cs="华文中宋" w:hint="eastAsia"/>
          <w:sz w:val="28"/>
          <w:szCs w:val="28"/>
        </w:rPr>
        <w:t>参与本次招标采购的投标人需派法人代表或授权委托人及项目经理持</w:t>
      </w:r>
      <w:r w:rsidR="0004442E">
        <w:rPr>
          <w:rFonts w:ascii="仿宋" w:eastAsia="仿宋" w:hAnsi="仿宋" w:cs="华文中宋" w:hint="eastAsia"/>
          <w:sz w:val="28"/>
          <w:szCs w:val="28"/>
        </w:rPr>
        <w:t>注册建造师证（</w:t>
      </w:r>
      <w:proofErr w:type="gramStart"/>
      <w:r w:rsidR="0004442E">
        <w:rPr>
          <w:rFonts w:ascii="仿宋" w:eastAsia="仿宋" w:hAnsi="仿宋" w:cs="华文中宋" w:hint="eastAsia"/>
          <w:sz w:val="28"/>
          <w:szCs w:val="28"/>
        </w:rPr>
        <w:t>含临时</w:t>
      </w:r>
      <w:proofErr w:type="gramEnd"/>
      <w:r w:rsidR="0004442E">
        <w:rPr>
          <w:rFonts w:ascii="仿宋" w:eastAsia="仿宋" w:hAnsi="仿宋" w:cs="华文中宋" w:hint="eastAsia"/>
          <w:sz w:val="28"/>
          <w:szCs w:val="28"/>
        </w:rPr>
        <w:t>证）、</w:t>
      </w:r>
      <w:r w:rsidRPr="00BA6244">
        <w:rPr>
          <w:rFonts w:ascii="仿宋" w:eastAsia="仿宋" w:hAnsi="仿宋" w:cs="华文中宋" w:hint="eastAsia"/>
          <w:sz w:val="28"/>
          <w:szCs w:val="28"/>
        </w:rPr>
        <w:t>身份证原件参加开标会议。</w:t>
      </w:r>
    </w:p>
    <w:p w:rsidR="00BA6244" w:rsidRPr="00BA6244" w:rsidRDefault="00BA6244" w:rsidP="00BA6244">
      <w:pPr>
        <w:pStyle w:val="2"/>
        <w:snapToGrid w:val="0"/>
        <w:spacing w:before="0" w:after="0" w:line="360" w:lineRule="auto"/>
        <w:jc w:val="left"/>
        <w:rPr>
          <w:rFonts w:ascii="仿宋" w:eastAsia="仿宋" w:hAnsi="仿宋" w:cs="华文中宋"/>
          <w:sz w:val="28"/>
          <w:szCs w:val="28"/>
        </w:rPr>
      </w:pPr>
      <w:r w:rsidRPr="00BA6244">
        <w:rPr>
          <w:rFonts w:ascii="仿宋" w:eastAsia="仿宋" w:hAnsi="仿宋" w:cs="宋体" w:hint="eastAsia"/>
          <w:sz w:val="28"/>
          <w:szCs w:val="28"/>
        </w:rPr>
        <w:lastRenderedPageBreak/>
        <w:t xml:space="preserve">    </w:t>
      </w:r>
      <w:r w:rsidRPr="00BA6244">
        <w:rPr>
          <w:rFonts w:ascii="仿宋" w:eastAsia="仿宋" w:hAnsi="仿宋" w:cs="华文中宋" w:hint="eastAsia"/>
          <w:sz w:val="28"/>
          <w:szCs w:val="28"/>
        </w:rPr>
        <w:t>七、本次招标联系事项</w:t>
      </w:r>
    </w:p>
    <w:p w:rsidR="00BA6244" w:rsidRPr="00BA6244" w:rsidRDefault="00BA6244" w:rsidP="00BA6244">
      <w:pPr>
        <w:topLinePunct/>
        <w:snapToGrid w:val="0"/>
        <w:spacing w:line="360" w:lineRule="auto"/>
        <w:ind w:firstLineChars="100" w:firstLine="280"/>
        <w:jc w:val="left"/>
        <w:rPr>
          <w:rFonts w:ascii="仿宋" w:eastAsia="仿宋" w:hAnsi="仿宋" w:cs="华文中宋"/>
          <w:color w:val="000000"/>
          <w:sz w:val="28"/>
          <w:szCs w:val="28"/>
        </w:rPr>
      </w:pPr>
      <w:r w:rsidRPr="00BA6244">
        <w:rPr>
          <w:rFonts w:ascii="仿宋" w:eastAsia="仿宋" w:hAnsi="仿宋" w:cs="华文中宋" w:hint="eastAsia"/>
          <w:color w:val="000000"/>
          <w:sz w:val="28"/>
          <w:szCs w:val="28"/>
        </w:rPr>
        <w:t>招标人：平顶山市新城区市政园林管理局</w:t>
      </w:r>
    </w:p>
    <w:p w:rsidR="00BA6244" w:rsidRPr="00BA6244" w:rsidRDefault="00BA6244" w:rsidP="00BA6244">
      <w:pPr>
        <w:topLinePunct/>
        <w:snapToGrid w:val="0"/>
        <w:spacing w:line="360" w:lineRule="auto"/>
        <w:ind w:firstLineChars="100" w:firstLine="280"/>
        <w:jc w:val="left"/>
        <w:rPr>
          <w:rFonts w:ascii="仿宋" w:eastAsia="仿宋" w:hAnsi="仿宋" w:cs="华文中宋"/>
          <w:color w:val="000000"/>
          <w:sz w:val="28"/>
          <w:szCs w:val="28"/>
        </w:rPr>
      </w:pPr>
      <w:r w:rsidRPr="00BA6244">
        <w:rPr>
          <w:rFonts w:ascii="仿宋" w:eastAsia="仿宋" w:hAnsi="仿宋" w:cs="华文中宋" w:hint="eastAsia"/>
          <w:color w:val="000000"/>
          <w:sz w:val="28"/>
          <w:szCs w:val="28"/>
        </w:rPr>
        <w:t>联系人： 周女士</w:t>
      </w:r>
    </w:p>
    <w:p w:rsidR="00BA6244" w:rsidRPr="00BA6244" w:rsidRDefault="00BA6244" w:rsidP="00BA6244">
      <w:pPr>
        <w:topLinePunct/>
        <w:snapToGrid w:val="0"/>
        <w:spacing w:line="360" w:lineRule="auto"/>
        <w:ind w:firstLineChars="100" w:firstLine="280"/>
        <w:jc w:val="left"/>
        <w:rPr>
          <w:rFonts w:ascii="仿宋" w:eastAsia="仿宋" w:hAnsi="仿宋" w:cs="华文中宋"/>
          <w:color w:val="000000"/>
          <w:sz w:val="28"/>
          <w:szCs w:val="28"/>
        </w:rPr>
      </w:pPr>
      <w:r w:rsidRPr="00BA6244">
        <w:rPr>
          <w:rFonts w:ascii="仿宋" w:eastAsia="仿宋" w:hAnsi="仿宋" w:cs="华文中宋" w:hint="eastAsia"/>
          <w:color w:val="000000"/>
          <w:sz w:val="28"/>
          <w:szCs w:val="28"/>
        </w:rPr>
        <w:t>电话： 0375-2667662</w:t>
      </w:r>
      <w:r w:rsidRPr="00BA6244">
        <w:rPr>
          <w:rFonts w:ascii="宋体" w:eastAsia="仿宋" w:hAnsi="宋体" w:cs="宋体" w:hint="eastAsia"/>
          <w:color w:val="000000"/>
          <w:sz w:val="28"/>
          <w:szCs w:val="28"/>
        </w:rPr>
        <w:t> </w:t>
      </w:r>
    </w:p>
    <w:p w:rsidR="00BA6244" w:rsidRPr="00BA6244" w:rsidRDefault="00BA6244" w:rsidP="00BA6244">
      <w:pPr>
        <w:topLinePunct/>
        <w:snapToGrid w:val="0"/>
        <w:spacing w:line="360" w:lineRule="auto"/>
        <w:ind w:firstLineChars="100" w:firstLine="280"/>
        <w:jc w:val="left"/>
        <w:rPr>
          <w:rFonts w:ascii="仿宋" w:eastAsia="仿宋" w:hAnsi="仿宋" w:cs="华文中宋"/>
          <w:color w:val="000000"/>
          <w:sz w:val="28"/>
          <w:szCs w:val="28"/>
        </w:rPr>
      </w:pPr>
      <w:r w:rsidRPr="00BA6244">
        <w:rPr>
          <w:rFonts w:ascii="仿宋" w:eastAsia="仿宋" w:hAnsi="仿宋" w:cs="华文中宋" w:hint="eastAsia"/>
          <w:color w:val="000000"/>
          <w:sz w:val="28"/>
          <w:szCs w:val="28"/>
        </w:rPr>
        <w:t>招标监督人：平顶山市新城区招标办</w:t>
      </w:r>
    </w:p>
    <w:p w:rsidR="00BA6244" w:rsidRPr="00BA6244" w:rsidRDefault="00BA6244" w:rsidP="00BA6244">
      <w:pPr>
        <w:topLinePunct/>
        <w:snapToGrid w:val="0"/>
        <w:spacing w:line="360" w:lineRule="auto"/>
        <w:ind w:firstLineChars="100" w:firstLine="280"/>
        <w:jc w:val="left"/>
        <w:rPr>
          <w:rFonts w:ascii="仿宋" w:eastAsia="仿宋" w:hAnsi="仿宋" w:cs="华文中宋"/>
          <w:color w:val="000000"/>
          <w:sz w:val="28"/>
          <w:szCs w:val="28"/>
        </w:rPr>
      </w:pPr>
      <w:r w:rsidRPr="00BA6244">
        <w:rPr>
          <w:rFonts w:ascii="仿宋" w:eastAsia="仿宋" w:hAnsi="仿宋" w:cs="华文中宋" w:hint="eastAsia"/>
          <w:color w:val="000000"/>
          <w:sz w:val="28"/>
          <w:szCs w:val="28"/>
        </w:rPr>
        <w:t>联系人： 张先生</w:t>
      </w:r>
    </w:p>
    <w:p w:rsidR="00BA6244" w:rsidRPr="00BA6244" w:rsidRDefault="00BA6244" w:rsidP="00BA6244">
      <w:pPr>
        <w:topLinePunct/>
        <w:snapToGrid w:val="0"/>
        <w:spacing w:line="360" w:lineRule="auto"/>
        <w:ind w:firstLineChars="100" w:firstLine="280"/>
        <w:jc w:val="left"/>
        <w:rPr>
          <w:rFonts w:ascii="仿宋" w:eastAsia="仿宋" w:hAnsi="仿宋" w:cs="华文中宋"/>
          <w:color w:val="000000"/>
          <w:sz w:val="28"/>
          <w:szCs w:val="28"/>
        </w:rPr>
      </w:pPr>
      <w:r w:rsidRPr="00BA6244">
        <w:rPr>
          <w:rFonts w:ascii="仿宋" w:eastAsia="仿宋" w:hAnsi="仿宋" w:cs="华文中宋" w:hint="eastAsia"/>
          <w:color w:val="000000"/>
          <w:sz w:val="28"/>
          <w:szCs w:val="28"/>
        </w:rPr>
        <w:t>电话： 0375-2667158</w:t>
      </w:r>
    </w:p>
    <w:p w:rsidR="00BA6244" w:rsidRPr="00BA6244" w:rsidRDefault="00BA6244" w:rsidP="00BA6244">
      <w:pPr>
        <w:topLinePunct/>
        <w:snapToGrid w:val="0"/>
        <w:spacing w:line="360" w:lineRule="auto"/>
        <w:ind w:firstLineChars="100" w:firstLine="280"/>
        <w:jc w:val="left"/>
        <w:rPr>
          <w:rFonts w:ascii="仿宋" w:eastAsia="仿宋" w:hAnsi="仿宋" w:cs="华文中宋"/>
          <w:color w:val="000000"/>
          <w:sz w:val="28"/>
          <w:szCs w:val="28"/>
        </w:rPr>
      </w:pPr>
      <w:r w:rsidRPr="00BA6244">
        <w:rPr>
          <w:rFonts w:ascii="仿宋" w:eastAsia="仿宋" w:hAnsi="仿宋" w:cs="华文中宋" w:hint="eastAsia"/>
          <w:color w:val="000000"/>
          <w:sz w:val="28"/>
          <w:szCs w:val="28"/>
        </w:rPr>
        <w:t>代理机构：河南建基工程管理有限公司</w:t>
      </w:r>
    </w:p>
    <w:p w:rsidR="00BA6244" w:rsidRPr="00BA6244" w:rsidRDefault="00BA6244" w:rsidP="00BA6244">
      <w:pPr>
        <w:topLinePunct/>
        <w:snapToGrid w:val="0"/>
        <w:spacing w:line="360" w:lineRule="auto"/>
        <w:ind w:firstLineChars="100" w:firstLine="280"/>
        <w:jc w:val="left"/>
        <w:rPr>
          <w:rFonts w:ascii="仿宋" w:eastAsia="仿宋" w:hAnsi="仿宋" w:cs="华文中宋"/>
          <w:sz w:val="28"/>
          <w:szCs w:val="28"/>
        </w:rPr>
      </w:pPr>
      <w:r w:rsidRPr="00BA6244">
        <w:rPr>
          <w:rFonts w:ascii="仿宋" w:eastAsia="仿宋" w:hAnsi="仿宋" w:cs="华文中宋" w:hint="eastAsia"/>
          <w:sz w:val="28"/>
          <w:szCs w:val="28"/>
        </w:rPr>
        <w:t>联系人：路先生</w:t>
      </w:r>
    </w:p>
    <w:p w:rsidR="00BA6244" w:rsidRPr="00BA6244" w:rsidRDefault="00BA6244" w:rsidP="00BA6244">
      <w:pPr>
        <w:topLinePunct/>
        <w:snapToGrid w:val="0"/>
        <w:spacing w:line="360" w:lineRule="auto"/>
        <w:ind w:firstLineChars="100" w:firstLine="280"/>
        <w:jc w:val="left"/>
        <w:rPr>
          <w:rFonts w:ascii="仿宋" w:eastAsia="仿宋" w:hAnsi="仿宋" w:cs="华文中宋"/>
          <w:color w:val="000000"/>
          <w:sz w:val="28"/>
          <w:szCs w:val="28"/>
        </w:rPr>
      </w:pPr>
      <w:r w:rsidRPr="00BA6244">
        <w:rPr>
          <w:rFonts w:ascii="仿宋" w:eastAsia="仿宋" w:hAnsi="仿宋" w:cs="华文中宋" w:hint="eastAsia"/>
          <w:color w:val="000000"/>
          <w:sz w:val="28"/>
          <w:szCs w:val="28"/>
        </w:rPr>
        <w:t>电话：0375-2989199</w:t>
      </w:r>
      <w:r w:rsidRPr="00BA6244">
        <w:rPr>
          <w:rFonts w:ascii="宋体" w:eastAsia="仿宋" w:hAnsi="宋体" w:cs="宋体" w:hint="eastAsia"/>
          <w:color w:val="000000"/>
          <w:sz w:val="28"/>
          <w:szCs w:val="28"/>
        </w:rPr>
        <w:t>  </w:t>
      </w:r>
      <w:r w:rsidRPr="00BA6244">
        <w:rPr>
          <w:rFonts w:ascii="仿宋" w:eastAsia="仿宋" w:hAnsi="仿宋" w:cs="华文中宋" w:hint="eastAsia"/>
          <w:color w:val="000000"/>
          <w:sz w:val="28"/>
          <w:szCs w:val="28"/>
        </w:rPr>
        <w:t xml:space="preserve">    </w:t>
      </w:r>
      <w:r w:rsidRPr="00BA6244">
        <w:rPr>
          <w:rFonts w:ascii="仿宋" w:eastAsia="仿宋" w:hAnsi="仿宋" w:cs="华文中宋" w:hint="eastAsia"/>
          <w:sz w:val="28"/>
          <w:szCs w:val="28"/>
        </w:rPr>
        <w:t>18537589199</w:t>
      </w:r>
    </w:p>
    <w:p w:rsidR="00BA6244" w:rsidRPr="00BA6244" w:rsidRDefault="00BA6244" w:rsidP="00BA6244">
      <w:pPr>
        <w:topLinePunct/>
        <w:snapToGrid w:val="0"/>
        <w:spacing w:line="360" w:lineRule="auto"/>
        <w:ind w:firstLineChars="100" w:firstLine="280"/>
        <w:jc w:val="left"/>
        <w:rPr>
          <w:rFonts w:ascii="仿宋" w:eastAsia="仿宋" w:hAnsi="仿宋" w:cs="华文中宋"/>
          <w:sz w:val="28"/>
          <w:szCs w:val="28"/>
        </w:rPr>
      </w:pPr>
      <w:r w:rsidRPr="00BA6244">
        <w:rPr>
          <w:rFonts w:ascii="仿宋" w:eastAsia="仿宋" w:hAnsi="仿宋" w:cs="华文中宋" w:hint="eastAsia"/>
          <w:sz w:val="28"/>
          <w:szCs w:val="28"/>
        </w:rPr>
        <w:t>联系地址：平顶山市新城区长安大道和</w:t>
      </w:r>
      <w:proofErr w:type="gramStart"/>
      <w:r w:rsidRPr="00BA6244">
        <w:rPr>
          <w:rFonts w:ascii="仿宋" w:eastAsia="仿宋" w:hAnsi="仿宋" w:cs="华文中宋" w:hint="eastAsia"/>
          <w:sz w:val="28"/>
          <w:szCs w:val="28"/>
        </w:rPr>
        <w:t>育英</w:t>
      </w:r>
      <w:proofErr w:type="gramEnd"/>
      <w:r w:rsidRPr="00BA6244">
        <w:rPr>
          <w:rFonts w:ascii="仿宋" w:eastAsia="仿宋" w:hAnsi="仿宋" w:cs="华文中宋" w:hint="eastAsia"/>
          <w:sz w:val="28"/>
          <w:szCs w:val="28"/>
        </w:rPr>
        <w:t>路</w:t>
      </w:r>
      <w:proofErr w:type="gramStart"/>
      <w:r w:rsidRPr="00BA6244">
        <w:rPr>
          <w:rFonts w:ascii="仿宋" w:eastAsia="仿宋" w:hAnsi="仿宋" w:cs="华文中宋" w:hint="eastAsia"/>
          <w:sz w:val="28"/>
          <w:szCs w:val="28"/>
        </w:rPr>
        <w:t>交叉口蓝湾国际</w:t>
      </w:r>
      <w:proofErr w:type="gramEnd"/>
      <w:r w:rsidRPr="00BA6244">
        <w:rPr>
          <w:rFonts w:ascii="仿宋" w:eastAsia="仿宋" w:hAnsi="仿宋" w:cs="华文中宋" w:hint="eastAsia"/>
          <w:sz w:val="28"/>
          <w:szCs w:val="28"/>
        </w:rPr>
        <w:t>公寓东二单元301室</w:t>
      </w:r>
    </w:p>
    <w:p w:rsidR="00BA6244" w:rsidRPr="00BA6244" w:rsidRDefault="00BA6244" w:rsidP="00BA6244">
      <w:pPr>
        <w:snapToGrid w:val="0"/>
        <w:spacing w:line="360" w:lineRule="auto"/>
        <w:rPr>
          <w:rFonts w:ascii="仿宋" w:eastAsia="仿宋" w:hAnsi="仿宋" w:cs="华文中宋"/>
          <w:b/>
          <w:sz w:val="28"/>
          <w:szCs w:val="28"/>
        </w:rPr>
      </w:pPr>
      <w:r w:rsidRPr="00BA6244">
        <w:rPr>
          <w:rFonts w:ascii="仿宋" w:eastAsia="仿宋" w:hAnsi="仿宋" w:cs="华文中宋" w:hint="eastAsia"/>
          <w:b/>
          <w:bCs/>
          <w:sz w:val="28"/>
          <w:szCs w:val="28"/>
        </w:rPr>
        <w:t xml:space="preserve">     八、其他应说明事项</w:t>
      </w:r>
    </w:p>
    <w:p w:rsidR="00BA6244" w:rsidRPr="00BA6244" w:rsidRDefault="00BA6244" w:rsidP="00BA6244">
      <w:pPr>
        <w:snapToGrid w:val="0"/>
        <w:spacing w:line="360" w:lineRule="auto"/>
        <w:jc w:val="left"/>
        <w:rPr>
          <w:rFonts w:ascii="仿宋" w:eastAsia="仿宋" w:hAnsi="仿宋" w:cs="华文中宋"/>
          <w:sz w:val="28"/>
          <w:szCs w:val="28"/>
        </w:rPr>
      </w:pPr>
      <w:r w:rsidRPr="00BA6244">
        <w:rPr>
          <w:rFonts w:ascii="仿宋" w:eastAsia="仿宋" w:hAnsi="仿宋" w:cs="华文中宋" w:hint="eastAsia"/>
          <w:sz w:val="28"/>
          <w:szCs w:val="28"/>
        </w:rPr>
        <w:t xml:space="preserve">    本次招标公告在《中国采购与招标网》、《河南招标采购综合网》、《河南省政府采购网》、《平顶山新城区管委会》、《平顶山市公共资源交易网》、《河南省公共资源交易公共服务平台》、《平顶山建设信息网》相关媒体同时发布。</w:t>
      </w:r>
    </w:p>
    <w:p w:rsidR="00BA6244" w:rsidRPr="00BA6244" w:rsidRDefault="00BA6244" w:rsidP="00BA6244">
      <w:pPr>
        <w:spacing w:line="360" w:lineRule="auto"/>
        <w:jc w:val="center"/>
        <w:rPr>
          <w:rFonts w:ascii="仿宋" w:eastAsia="仿宋" w:hAnsi="仿宋" w:cs="华文中宋"/>
          <w:sz w:val="28"/>
          <w:szCs w:val="28"/>
        </w:rPr>
      </w:pPr>
      <w:r w:rsidRPr="00BA6244">
        <w:rPr>
          <w:rFonts w:ascii="仿宋" w:eastAsia="仿宋" w:hAnsi="仿宋" w:cs="宋体" w:hint="eastAsia"/>
          <w:b/>
          <w:sz w:val="28"/>
          <w:szCs w:val="28"/>
        </w:rPr>
        <w:t xml:space="preserve"> </w:t>
      </w:r>
      <w:bookmarkEnd w:id="0"/>
    </w:p>
    <w:p w:rsidR="00BA6244" w:rsidRPr="00BA6244" w:rsidRDefault="00BA6244" w:rsidP="00BA6244">
      <w:pPr>
        <w:topLinePunct/>
        <w:spacing w:line="360" w:lineRule="auto"/>
        <w:ind w:firstLineChars="100" w:firstLine="281"/>
        <w:jc w:val="center"/>
        <w:rPr>
          <w:rFonts w:ascii="仿宋" w:eastAsia="仿宋" w:hAnsi="仿宋" w:cs="宋体"/>
          <w:b/>
          <w:sz w:val="28"/>
          <w:szCs w:val="28"/>
        </w:rPr>
      </w:pPr>
    </w:p>
    <w:p w:rsidR="00BA6244" w:rsidRPr="00BA6244" w:rsidRDefault="00BA6244" w:rsidP="00BA6244">
      <w:pPr>
        <w:topLinePunct/>
        <w:spacing w:line="360" w:lineRule="auto"/>
        <w:ind w:firstLineChars="100" w:firstLine="281"/>
        <w:jc w:val="center"/>
        <w:rPr>
          <w:rFonts w:ascii="仿宋" w:eastAsia="仿宋" w:hAnsi="仿宋" w:cs="宋体"/>
          <w:b/>
          <w:sz w:val="28"/>
          <w:szCs w:val="28"/>
        </w:rPr>
      </w:pPr>
    </w:p>
    <w:p w:rsidR="00BA6244" w:rsidRPr="00BA6244" w:rsidRDefault="00BA6244" w:rsidP="00BA6244">
      <w:pPr>
        <w:topLinePunct/>
        <w:spacing w:line="360" w:lineRule="auto"/>
        <w:ind w:firstLineChars="100" w:firstLine="281"/>
        <w:jc w:val="center"/>
        <w:rPr>
          <w:rFonts w:ascii="仿宋" w:eastAsia="仿宋" w:hAnsi="仿宋" w:cs="宋体"/>
          <w:b/>
          <w:sz w:val="28"/>
          <w:szCs w:val="28"/>
        </w:rPr>
      </w:pPr>
    </w:p>
    <w:p w:rsidR="004A6D27" w:rsidRPr="00BA6244" w:rsidRDefault="004A6D27" w:rsidP="00BA6244">
      <w:pPr>
        <w:topLinePunct/>
        <w:ind w:firstLineChars="100" w:firstLine="281"/>
        <w:jc w:val="center"/>
        <w:rPr>
          <w:rFonts w:ascii="仿宋" w:eastAsia="仿宋" w:hAnsi="仿宋" w:cs="宋体"/>
          <w:b/>
          <w:sz w:val="28"/>
          <w:szCs w:val="28"/>
        </w:rPr>
      </w:pPr>
    </w:p>
    <w:p w:rsidR="004A6D27" w:rsidRDefault="004A6D27" w:rsidP="004A6D27">
      <w:pPr>
        <w:topLinePunct/>
        <w:ind w:firstLineChars="100" w:firstLine="442"/>
        <w:jc w:val="center"/>
        <w:rPr>
          <w:rFonts w:ascii="宋体" w:hAnsi="宋体" w:cs="宋体"/>
          <w:b/>
          <w:sz w:val="44"/>
          <w:szCs w:val="44"/>
        </w:rPr>
      </w:pPr>
    </w:p>
    <w:p w:rsidR="004A6D27" w:rsidRDefault="004A6D27" w:rsidP="004A6D27">
      <w:pPr>
        <w:topLinePunct/>
        <w:ind w:firstLineChars="100" w:firstLine="442"/>
        <w:jc w:val="center"/>
        <w:rPr>
          <w:rFonts w:ascii="宋体" w:hAnsi="宋体" w:cs="宋体"/>
          <w:b/>
          <w:sz w:val="44"/>
          <w:szCs w:val="44"/>
        </w:rPr>
      </w:pPr>
    </w:p>
    <w:p w:rsidR="008F3303" w:rsidRDefault="008F3303"/>
    <w:sectPr w:rsidR="008F3303" w:rsidSect="00BA624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B00" w:rsidRDefault="00E17B00" w:rsidP="00BA6244">
      <w:r>
        <w:separator/>
      </w:r>
    </w:p>
  </w:endnote>
  <w:endnote w:type="continuationSeparator" w:id="0">
    <w:p w:rsidR="00E17B00" w:rsidRDefault="00E17B00" w:rsidP="00BA6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hakuyoxingshu7000"/>
    <w:panose1 w:val="02010600040101010101"/>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B00" w:rsidRDefault="00E17B00" w:rsidP="00BA6244">
      <w:r>
        <w:separator/>
      </w:r>
    </w:p>
  </w:footnote>
  <w:footnote w:type="continuationSeparator" w:id="0">
    <w:p w:rsidR="00E17B00" w:rsidRDefault="00E17B00" w:rsidP="00BA6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6D27"/>
    <w:rsid w:val="0004442E"/>
    <w:rsid w:val="00215CA8"/>
    <w:rsid w:val="00394495"/>
    <w:rsid w:val="00443798"/>
    <w:rsid w:val="004A6D27"/>
    <w:rsid w:val="005054FA"/>
    <w:rsid w:val="008F3303"/>
    <w:rsid w:val="00982DD3"/>
    <w:rsid w:val="00BA6244"/>
    <w:rsid w:val="00E1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D27"/>
    <w:pPr>
      <w:widowControl w:val="0"/>
      <w:jc w:val="both"/>
    </w:pPr>
    <w:rPr>
      <w:rFonts w:ascii="Times New Roman" w:eastAsia="宋体" w:hAnsi="Times New Roman" w:cs="Times New Roman"/>
      <w:szCs w:val="24"/>
    </w:rPr>
  </w:style>
  <w:style w:type="paragraph" w:styleId="2">
    <w:name w:val="heading 2"/>
    <w:basedOn w:val="a"/>
    <w:next w:val="a"/>
    <w:link w:val="2Char"/>
    <w:qFormat/>
    <w:rsid w:val="004A6D27"/>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4A6D27"/>
    <w:rPr>
      <w:rFonts w:ascii="Arial" w:eastAsia="黑体" w:hAnsi="Arial" w:cs="Times New Roman"/>
      <w:b/>
      <w:bCs/>
      <w:sz w:val="32"/>
      <w:szCs w:val="32"/>
    </w:rPr>
  </w:style>
  <w:style w:type="character" w:styleId="a3">
    <w:name w:val="Hyperlink"/>
    <w:basedOn w:val="a0"/>
    <w:rsid w:val="004A6D27"/>
    <w:rPr>
      <w:color w:val="0000FF"/>
      <w:u w:val="single"/>
    </w:rPr>
  </w:style>
  <w:style w:type="paragraph" w:styleId="a4">
    <w:name w:val="Normal (Web)"/>
    <w:basedOn w:val="a"/>
    <w:rsid w:val="004A6D27"/>
    <w:pPr>
      <w:spacing w:before="100" w:beforeAutospacing="1" w:after="100" w:afterAutospacing="1"/>
      <w:jc w:val="left"/>
    </w:pPr>
    <w:rPr>
      <w:kern w:val="0"/>
      <w:sz w:val="24"/>
    </w:rPr>
  </w:style>
  <w:style w:type="paragraph" w:customStyle="1" w:styleId="p0">
    <w:name w:val="p0"/>
    <w:basedOn w:val="a"/>
    <w:rsid w:val="004A6D27"/>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semiHidden/>
    <w:unhideWhenUsed/>
    <w:rsid w:val="00BA6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A6244"/>
    <w:rPr>
      <w:rFonts w:ascii="Times New Roman" w:eastAsia="宋体" w:hAnsi="Times New Roman" w:cs="Times New Roman"/>
      <w:sz w:val="18"/>
      <w:szCs w:val="18"/>
    </w:rPr>
  </w:style>
  <w:style w:type="paragraph" w:styleId="a6">
    <w:name w:val="footer"/>
    <w:basedOn w:val="a"/>
    <w:link w:val="Char0"/>
    <w:uiPriority w:val="99"/>
    <w:semiHidden/>
    <w:unhideWhenUsed/>
    <w:rsid w:val="00BA624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A624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322</Words>
  <Characters>1841</Characters>
  <Application>Microsoft Office Word</Application>
  <DocSecurity>0</DocSecurity>
  <Lines>15</Lines>
  <Paragraphs>4</Paragraphs>
  <ScaleCrop>false</ScaleCrop>
  <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建基</cp:lastModifiedBy>
  <cp:revision>4</cp:revision>
  <dcterms:created xsi:type="dcterms:W3CDTF">2017-03-13T09:57:00Z</dcterms:created>
  <dcterms:modified xsi:type="dcterms:W3CDTF">2017-03-14T09:07:00Z</dcterms:modified>
</cp:coreProperties>
</file>